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16" w:rsidRDefault="00D31316" w:rsidP="00D31316">
      <w:pPr>
        <w:pStyle w:val="a3"/>
        <w:spacing w:before="1" w:line="312" w:lineRule="auto"/>
        <w:ind w:left="150" w:firstLine="1192"/>
      </w:pPr>
      <w:r>
        <w:t>Министерство образования и науки Российской Федерации</w:t>
      </w:r>
      <w:r>
        <w:rPr>
          <w:spacing w:val="1"/>
        </w:rPr>
        <w:t xml:space="preserve"> </w:t>
      </w:r>
      <w:r>
        <w:t>Федеральное</w:t>
      </w:r>
      <w:r>
        <w:rPr>
          <w:spacing w:val="-7"/>
        </w:rPr>
        <w:t xml:space="preserve"> </w:t>
      </w:r>
      <w:r>
        <w:t>государственное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4"/>
        </w:rPr>
        <w:t xml:space="preserve"> </w:t>
      </w:r>
      <w:r>
        <w:t>образовательное</w:t>
      </w:r>
      <w:r>
        <w:rPr>
          <w:spacing w:val="-3"/>
        </w:rPr>
        <w:t xml:space="preserve"> </w:t>
      </w:r>
      <w:r>
        <w:t>учреждение</w:t>
      </w:r>
      <w:r>
        <w:rPr>
          <w:spacing w:val="-7"/>
        </w:rPr>
        <w:t xml:space="preserve"> </w:t>
      </w:r>
      <w:r>
        <w:t>высшего</w:t>
      </w:r>
    </w:p>
    <w:p w:rsidR="00D31316" w:rsidRDefault="00D31316" w:rsidP="00D31316">
      <w:pPr>
        <w:pStyle w:val="a3"/>
        <w:ind w:left="3964"/>
      </w:pPr>
      <w:r>
        <w:t>образования</w:t>
      </w:r>
    </w:p>
    <w:p w:rsidR="00D31316" w:rsidRDefault="00D31316" w:rsidP="00D31316">
      <w:pPr>
        <w:pStyle w:val="a3"/>
        <w:spacing w:before="90" w:line="624" w:lineRule="auto"/>
        <w:ind w:left="459" w:right="502"/>
        <w:jc w:val="center"/>
      </w:pPr>
      <w:r>
        <w:t>«Хабаровский государственный университет экономики и права»</w:t>
      </w:r>
      <w:r>
        <w:rPr>
          <w:spacing w:val="-62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факультет</w:t>
      </w:r>
    </w:p>
    <w:p w:rsidR="00D31316" w:rsidRDefault="00D31316" w:rsidP="00D31316">
      <w:pPr>
        <w:pStyle w:val="a3"/>
        <w:ind w:left="691" w:right="735"/>
        <w:jc w:val="center"/>
      </w:pPr>
      <w:r>
        <w:t>Кафедра</w:t>
      </w:r>
      <w:r>
        <w:rPr>
          <w:spacing w:val="-5"/>
        </w:rPr>
        <w:t xml:space="preserve"> </w:t>
      </w:r>
      <w:r>
        <w:t>бухгалтерского</w:t>
      </w:r>
      <w:r>
        <w:rPr>
          <w:spacing w:val="-1"/>
        </w:rPr>
        <w:t xml:space="preserve"> </w:t>
      </w:r>
      <w:r>
        <w:t>учёта,</w:t>
      </w:r>
      <w:r>
        <w:rPr>
          <w:spacing w:val="-4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экономической</w:t>
      </w:r>
      <w:r>
        <w:rPr>
          <w:spacing w:val="-5"/>
        </w:rPr>
        <w:t xml:space="preserve"> </w:t>
      </w:r>
      <w:r>
        <w:t>безопасности</w:t>
      </w:r>
    </w:p>
    <w:p w:rsidR="00D31316" w:rsidRDefault="00D31316" w:rsidP="00D31316">
      <w:pPr>
        <w:pStyle w:val="a3"/>
        <w:rPr>
          <w:sz w:val="28"/>
        </w:rPr>
      </w:pPr>
    </w:p>
    <w:p w:rsidR="00D31316" w:rsidRDefault="00D31316" w:rsidP="00D31316">
      <w:pPr>
        <w:pStyle w:val="a3"/>
        <w:rPr>
          <w:sz w:val="28"/>
        </w:rPr>
      </w:pPr>
    </w:p>
    <w:p w:rsidR="00D31316" w:rsidRDefault="00D31316" w:rsidP="00D31316">
      <w:pPr>
        <w:pStyle w:val="a3"/>
        <w:rPr>
          <w:sz w:val="28"/>
        </w:rPr>
      </w:pPr>
    </w:p>
    <w:p w:rsidR="00D31316" w:rsidRDefault="00D31316" w:rsidP="00D31316">
      <w:pPr>
        <w:pStyle w:val="a3"/>
        <w:rPr>
          <w:sz w:val="28"/>
        </w:rPr>
      </w:pPr>
    </w:p>
    <w:p w:rsidR="00D31316" w:rsidRDefault="00D31316" w:rsidP="00D31316">
      <w:pPr>
        <w:pStyle w:val="a3"/>
        <w:rPr>
          <w:sz w:val="33"/>
        </w:rPr>
      </w:pPr>
    </w:p>
    <w:p w:rsidR="00D31316" w:rsidRDefault="00D31316" w:rsidP="00D31316">
      <w:pPr>
        <w:pStyle w:val="a3"/>
        <w:ind w:right="42"/>
        <w:jc w:val="center"/>
      </w:pPr>
      <w:r>
        <w:t>КОНТРОЛЬНАЯ</w:t>
      </w:r>
      <w:r>
        <w:rPr>
          <w:spacing w:val="-7"/>
        </w:rPr>
        <w:t xml:space="preserve"> </w:t>
      </w:r>
      <w:r>
        <w:t>РАБОТА</w:t>
      </w:r>
    </w:p>
    <w:p w:rsidR="00D31316" w:rsidRDefault="00D31316" w:rsidP="00D31316">
      <w:pPr>
        <w:pStyle w:val="a3"/>
        <w:spacing w:before="7"/>
        <w:rPr>
          <w:sz w:val="41"/>
        </w:rPr>
      </w:pPr>
    </w:p>
    <w:p w:rsidR="00D31316" w:rsidRDefault="00D31316" w:rsidP="00D31316">
      <w:pPr>
        <w:pStyle w:val="a3"/>
        <w:spacing w:before="1"/>
        <w:ind w:left="691" w:right="730"/>
        <w:jc w:val="center"/>
      </w:pPr>
      <w:r>
        <w:t>по</w:t>
      </w:r>
      <w:r>
        <w:rPr>
          <w:spacing w:val="-4"/>
        </w:rPr>
        <w:t xml:space="preserve"> </w:t>
      </w:r>
      <w:r>
        <w:t>дисциплине</w:t>
      </w:r>
    </w:p>
    <w:p w:rsidR="00D31316" w:rsidRDefault="00D31316" w:rsidP="00D31316">
      <w:pPr>
        <w:pStyle w:val="a3"/>
        <w:tabs>
          <w:tab w:val="left" w:pos="4539"/>
        </w:tabs>
        <w:spacing w:before="89" w:line="624" w:lineRule="auto"/>
        <w:ind w:left="2538" w:right="2509"/>
        <w:jc w:val="center"/>
      </w:pPr>
      <w:r>
        <w:t>«Учёт и анализ: управленческий учёт»</w:t>
      </w:r>
      <w:r>
        <w:rPr>
          <w:spacing w:val="-62"/>
        </w:rPr>
        <w:t xml:space="preserve"> </w:t>
      </w:r>
      <w:r>
        <w:t>ВАРИАНТ</w:t>
      </w:r>
      <w:r>
        <w:rPr>
          <w:spacing w:val="2"/>
        </w:rPr>
        <w:t xml:space="preserve"> </w:t>
      </w:r>
      <w:r w:rsidR="00D907DD" w:rsidRPr="00D907DD">
        <w:rPr>
          <w:w w:val="99"/>
        </w:rPr>
        <w:t>1</w:t>
      </w:r>
    </w:p>
    <w:p w:rsidR="00D31316" w:rsidRDefault="00D31316" w:rsidP="00D31316">
      <w:pPr>
        <w:pStyle w:val="a3"/>
        <w:rPr>
          <w:sz w:val="20"/>
        </w:rPr>
      </w:pPr>
    </w:p>
    <w:p w:rsidR="00D31316" w:rsidRDefault="00D31316" w:rsidP="00D31316">
      <w:pPr>
        <w:pStyle w:val="a3"/>
        <w:rPr>
          <w:sz w:val="20"/>
        </w:rPr>
      </w:pPr>
    </w:p>
    <w:p w:rsidR="00D31316" w:rsidRDefault="00D31316" w:rsidP="00D31316">
      <w:pPr>
        <w:pStyle w:val="a3"/>
        <w:spacing w:before="9"/>
        <w:rPr>
          <w:sz w:val="27"/>
        </w:rPr>
      </w:pPr>
    </w:p>
    <w:p w:rsidR="00D31316" w:rsidRDefault="00D31316" w:rsidP="00D31316">
      <w:pPr>
        <w:pStyle w:val="a3"/>
        <w:tabs>
          <w:tab w:val="left" w:pos="3608"/>
          <w:tab w:val="left" w:pos="4189"/>
          <w:tab w:val="left" w:pos="4391"/>
          <w:tab w:val="left" w:pos="6658"/>
        </w:tabs>
        <w:spacing w:before="88"/>
        <w:ind w:left="118"/>
      </w:pPr>
      <w:r>
        <w:t>Студент</w:t>
      </w:r>
      <w:r>
        <w:rPr>
          <w:spacing w:val="-2"/>
        </w:rPr>
        <w:t xml:space="preserve"> </w:t>
      </w:r>
      <w:r>
        <w:t>группы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В.</w:t>
      </w:r>
      <w:r>
        <w:rPr>
          <w:spacing w:val="-3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Сидоров</w:t>
      </w:r>
    </w:p>
    <w:p w:rsidR="00D31316" w:rsidRDefault="00D31316" w:rsidP="00D31316">
      <w:pPr>
        <w:pStyle w:val="a3"/>
        <w:tabs>
          <w:tab w:val="left" w:pos="5663"/>
        </w:tabs>
        <w:spacing w:before="90" w:line="312" w:lineRule="auto"/>
        <w:ind w:left="118" w:right="2962" w:firstLine="4745"/>
      </w:pPr>
      <w:r>
        <w:t>подпись, дата</w:t>
      </w:r>
      <w:r>
        <w:rPr>
          <w:spacing w:val="-62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зачётной</w:t>
      </w:r>
      <w:r>
        <w:rPr>
          <w:spacing w:val="-4"/>
        </w:rPr>
        <w:t xml:space="preserve"> </w:t>
      </w:r>
      <w:r>
        <w:t>книжки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31316" w:rsidRDefault="00D31316" w:rsidP="00D31316">
      <w:pPr>
        <w:pStyle w:val="a3"/>
        <w:spacing w:before="2"/>
      </w:pPr>
    </w:p>
    <w:p w:rsidR="00D31316" w:rsidRDefault="00D31316" w:rsidP="00D31316">
      <w:pPr>
        <w:pStyle w:val="a3"/>
        <w:tabs>
          <w:tab w:val="left" w:pos="1973"/>
          <w:tab w:val="left" w:pos="4371"/>
          <w:tab w:val="left" w:pos="4573"/>
          <w:tab w:val="left" w:pos="4895"/>
          <w:tab w:val="left" w:pos="5745"/>
          <w:tab w:val="left" w:pos="6584"/>
        </w:tabs>
        <w:spacing w:before="88" w:line="312" w:lineRule="auto"/>
        <w:ind w:left="2005" w:right="1307" w:hanging="1887"/>
      </w:pPr>
      <w:r>
        <w:t>Руководитель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Р. Е. Иванов</w:t>
      </w:r>
      <w:r>
        <w:rPr>
          <w:spacing w:val="-62"/>
        </w:rPr>
        <w:t xml:space="preserve"> </w:t>
      </w:r>
      <w:r>
        <w:t>уч.</w:t>
      </w:r>
      <w:r>
        <w:rPr>
          <w:spacing w:val="-5"/>
        </w:rPr>
        <w:t xml:space="preserve"> </w:t>
      </w:r>
      <w:r>
        <w:t>степень,</w:t>
      </w:r>
      <w:r>
        <w:rPr>
          <w:spacing w:val="-1"/>
        </w:rPr>
        <w:t xml:space="preserve"> </w:t>
      </w:r>
      <w:r>
        <w:t>уч.</w:t>
      </w:r>
      <w:r>
        <w:rPr>
          <w:spacing w:val="-5"/>
        </w:rPr>
        <w:t xml:space="preserve"> </w:t>
      </w:r>
      <w:r>
        <w:t>звание</w:t>
      </w:r>
      <w:r>
        <w:tab/>
      </w:r>
      <w:r>
        <w:tab/>
        <w:t>подпись,</w:t>
      </w:r>
      <w:r>
        <w:rPr>
          <w:spacing w:val="-1"/>
        </w:rPr>
        <w:t xml:space="preserve"> </w:t>
      </w:r>
      <w:r>
        <w:t>дата</w:t>
      </w:r>
    </w:p>
    <w:p w:rsidR="00D31316" w:rsidRDefault="00D31316" w:rsidP="00D31316">
      <w:pPr>
        <w:pStyle w:val="a3"/>
        <w:rPr>
          <w:sz w:val="28"/>
        </w:rPr>
      </w:pPr>
    </w:p>
    <w:p w:rsidR="00D31316" w:rsidRDefault="00D31316" w:rsidP="00D31316">
      <w:pPr>
        <w:pStyle w:val="a3"/>
        <w:rPr>
          <w:sz w:val="28"/>
        </w:rPr>
      </w:pPr>
    </w:p>
    <w:p w:rsidR="00D31316" w:rsidRDefault="00D31316" w:rsidP="00D31316">
      <w:pPr>
        <w:pStyle w:val="a3"/>
        <w:rPr>
          <w:sz w:val="28"/>
        </w:rPr>
      </w:pPr>
    </w:p>
    <w:p w:rsidR="00D31316" w:rsidRDefault="00D31316" w:rsidP="00D31316">
      <w:pPr>
        <w:pStyle w:val="a3"/>
        <w:rPr>
          <w:sz w:val="28"/>
        </w:rPr>
      </w:pPr>
    </w:p>
    <w:p w:rsidR="00D31316" w:rsidRDefault="00D31316" w:rsidP="00D31316">
      <w:pPr>
        <w:pStyle w:val="a3"/>
        <w:rPr>
          <w:sz w:val="28"/>
        </w:rPr>
      </w:pPr>
    </w:p>
    <w:p w:rsidR="00D31316" w:rsidRDefault="00D31316" w:rsidP="00D31316">
      <w:pPr>
        <w:pStyle w:val="a3"/>
        <w:rPr>
          <w:sz w:val="28"/>
        </w:rPr>
      </w:pPr>
    </w:p>
    <w:p w:rsidR="00D31316" w:rsidRDefault="00D31316" w:rsidP="00D31316">
      <w:pPr>
        <w:pStyle w:val="a3"/>
        <w:rPr>
          <w:sz w:val="28"/>
        </w:rPr>
      </w:pPr>
    </w:p>
    <w:p w:rsidR="00D31316" w:rsidRDefault="00D31316" w:rsidP="00D31316">
      <w:pPr>
        <w:pStyle w:val="a3"/>
        <w:rPr>
          <w:sz w:val="28"/>
        </w:rPr>
      </w:pPr>
    </w:p>
    <w:p w:rsidR="00D31316" w:rsidRDefault="00D31316" w:rsidP="00D31316">
      <w:pPr>
        <w:pStyle w:val="a3"/>
        <w:rPr>
          <w:sz w:val="28"/>
        </w:rPr>
      </w:pPr>
    </w:p>
    <w:p w:rsidR="00D31316" w:rsidRDefault="00D31316" w:rsidP="00D31316">
      <w:pPr>
        <w:pStyle w:val="a3"/>
        <w:rPr>
          <w:sz w:val="28"/>
        </w:rPr>
      </w:pPr>
    </w:p>
    <w:p w:rsidR="00D31316" w:rsidRDefault="00D31316" w:rsidP="00D31316">
      <w:pPr>
        <w:pStyle w:val="a3"/>
        <w:spacing w:before="6"/>
        <w:rPr>
          <w:sz w:val="37"/>
        </w:rPr>
      </w:pPr>
    </w:p>
    <w:p w:rsidR="00D31316" w:rsidRDefault="00D31316" w:rsidP="00D31316">
      <w:pPr>
        <w:pStyle w:val="a3"/>
        <w:ind w:right="40"/>
        <w:jc w:val="center"/>
      </w:pPr>
      <w:r>
        <w:t>Хабаровск</w:t>
      </w:r>
      <w:r>
        <w:rPr>
          <w:spacing w:val="-3"/>
        </w:rPr>
        <w:t xml:space="preserve"> </w:t>
      </w:r>
      <w:r w:rsidR="00643721">
        <w:t>2023</w:t>
      </w:r>
    </w:p>
    <w:p w:rsidR="008B416C" w:rsidRPr="004D5193" w:rsidRDefault="00D31316" w:rsidP="004D51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193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  <w:r w:rsidR="004D5193" w:rsidRPr="004D5193">
        <w:rPr>
          <w:rFonts w:ascii="Times New Roman" w:hAnsi="Times New Roman" w:cs="Times New Roman"/>
          <w:sz w:val="28"/>
          <w:szCs w:val="28"/>
        </w:rPr>
        <w:t>:</w:t>
      </w:r>
    </w:p>
    <w:sdt>
      <w:sdtPr>
        <w:rPr>
          <w:rFonts w:ascii="Times New Roman" w:hAnsi="Times New Roman" w:cs="Times New Roman"/>
        </w:rPr>
        <w:id w:val="1588496133"/>
        <w:docPartObj>
          <w:docPartGallery w:val="Table of Contents"/>
          <w:docPartUnique/>
        </w:docPartObj>
      </w:sdtPr>
      <w:sdtEndPr>
        <w:rPr>
          <w:rFonts w:eastAsiaTheme="minorHAnsi"/>
          <w:color w:val="auto"/>
          <w:lang w:eastAsia="en-US"/>
        </w:rPr>
      </w:sdtEndPr>
      <w:sdtContent>
        <w:p w:rsidR="00EE365A" w:rsidRPr="004D5193" w:rsidRDefault="00EE365A" w:rsidP="004D5193">
          <w:pPr>
            <w:pStyle w:val="af1"/>
            <w:spacing w:before="0" w:line="360" w:lineRule="auto"/>
            <w:ind w:firstLine="709"/>
            <w:rPr>
              <w:rFonts w:ascii="Times New Roman" w:hAnsi="Times New Roman" w:cs="Times New Roman"/>
            </w:rPr>
          </w:pPr>
        </w:p>
        <w:p w:rsidR="004D5193" w:rsidRPr="004D5193" w:rsidRDefault="00EE365A" w:rsidP="004D5193">
          <w:pPr>
            <w:pStyle w:val="21"/>
            <w:tabs>
              <w:tab w:val="right" w:leader="dot" w:pos="9344"/>
            </w:tabs>
            <w:spacing w:after="0" w:line="360" w:lineRule="auto"/>
            <w:ind w:left="0"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4D519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4D519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D519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32113087" w:history="1">
            <w:r w:rsidR="004D5193" w:rsidRPr="004D5193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ТЕОРЕТИЧЕСКИЕ ВОПРОСЫ</w:t>
            </w:r>
            <w:r w:rsidR="004D5193"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D5193"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D5193"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_Toc132113087 \h </w:instrText>
            </w:r>
            <w:r w:rsidR="004D5193"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D5193"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D5193"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4D5193"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5193" w:rsidRPr="004D5193" w:rsidRDefault="004D5193" w:rsidP="004D5193">
          <w:pPr>
            <w:pStyle w:val="31"/>
            <w:tabs>
              <w:tab w:val="right" w:leader="dot" w:pos="9344"/>
            </w:tabs>
            <w:spacing w:after="0" w:line="360" w:lineRule="auto"/>
            <w:ind w:left="0"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113088" w:history="1">
            <w:r w:rsidRPr="004D5193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2. Сравнительная</w:t>
            </w:r>
            <w:r w:rsidRPr="004D5193">
              <w:rPr>
                <w:rStyle w:val="af2"/>
                <w:rFonts w:ascii="Times New Roman" w:hAnsi="Times New Roman" w:cs="Times New Roman"/>
                <w:noProof/>
                <w:spacing w:val="26"/>
                <w:sz w:val="28"/>
                <w:szCs w:val="28"/>
              </w:rPr>
              <w:t xml:space="preserve"> </w:t>
            </w:r>
            <w:r w:rsidRPr="004D5193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характеристика</w:t>
            </w:r>
            <w:r w:rsidRPr="004D5193">
              <w:rPr>
                <w:rStyle w:val="af2"/>
                <w:rFonts w:ascii="Times New Roman" w:hAnsi="Times New Roman" w:cs="Times New Roman"/>
                <w:noProof/>
                <w:spacing w:val="31"/>
                <w:sz w:val="28"/>
                <w:szCs w:val="28"/>
              </w:rPr>
              <w:t xml:space="preserve"> </w:t>
            </w:r>
            <w:r w:rsidRPr="004D5193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управленческого</w:t>
            </w:r>
            <w:r w:rsidRPr="004D5193">
              <w:rPr>
                <w:rStyle w:val="af2"/>
                <w:rFonts w:ascii="Times New Roman" w:hAnsi="Times New Roman" w:cs="Times New Roman"/>
                <w:noProof/>
                <w:spacing w:val="26"/>
                <w:sz w:val="28"/>
                <w:szCs w:val="28"/>
              </w:rPr>
              <w:t xml:space="preserve"> </w:t>
            </w:r>
            <w:r w:rsidRPr="004D5193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и</w:t>
            </w:r>
            <w:r w:rsidRPr="004D5193">
              <w:rPr>
                <w:rStyle w:val="af2"/>
                <w:rFonts w:ascii="Times New Roman" w:hAnsi="Times New Roman" w:cs="Times New Roman"/>
                <w:noProof/>
                <w:spacing w:val="26"/>
                <w:sz w:val="28"/>
                <w:szCs w:val="28"/>
              </w:rPr>
              <w:t xml:space="preserve"> </w:t>
            </w:r>
            <w:r w:rsidRPr="004D5193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финансового</w:t>
            </w:r>
            <w:r w:rsidRPr="004D5193">
              <w:rPr>
                <w:rStyle w:val="af2"/>
                <w:rFonts w:ascii="Times New Roman" w:hAnsi="Times New Roman" w:cs="Times New Roman"/>
                <w:noProof/>
                <w:spacing w:val="29"/>
                <w:sz w:val="28"/>
                <w:szCs w:val="28"/>
              </w:rPr>
              <w:t xml:space="preserve"> </w:t>
            </w:r>
            <w:r w:rsidRPr="004D5193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учёта,</w:t>
            </w:r>
            <w:r w:rsidRPr="004D5193">
              <w:rPr>
                <w:rStyle w:val="af2"/>
                <w:rFonts w:ascii="Times New Roman" w:hAnsi="Times New Roman" w:cs="Times New Roman"/>
                <w:noProof/>
                <w:spacing w:val="26"/>
                <w:sz w:val="28"/>
                <w:szCs w:val="28"/>
              </w:rPr>
              <w:t xml:space="preserve"> </w:t>
            </w:r>
            <w:r w:rsidRPr="004D5193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их</w:t>
            </w:r>
            <w:r w:rsidRPr="004D5193">
              <w:rPr>
                <w:rStyle w:val="af2"/>
                <w:rFonts w:ascii="Times New Roman" w:hAnsi="Times New Roman" w:cs="Times New Roman"/>
                <w:noProof/>
                <w:spacing w:val="-62"/>
                <w:sz w:val="28"/>
                <w:szCs w:val="28"/>
              </w:rPr>
              <w:t xml:space="preserve"> </w:t>
            </w:r>
            <w:r w:rsidRPr="004D5193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взаимодействие.</w:t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_Toc132113088 \h </w:instrText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5193" w:rsidRPr="004D5193" w:rsidRDefault="004D5193" w:rsidP="004D5193">
          <w:pPr>
            <w:pStyle w:val="31"/>
            <w:tabs>
              <w:tab w:val="right" w:leader="dot" w:pos="9344"/>
            </w:tabs>
            <w:spacing w:after="0" w:line="360" w:lineRule="auto"/>
            <w:ind w:left="0"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113089" w:history="1">
            <w:r w:rsidRPr="004D5193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22. Сущность,</w:t>
            </w:r>
            <w:r w:rsidRPr="004D5193">
              <w:rPr>
                <w:rStyle w:val="af2"/>
                <w:rFonts w:ascii="Times New Roman" w:hAnsi="Times New Roman" w:cs="Times New Roman"/>
                <w:noProof/>
                <w:spacing w:val="-5"/>
                <w:sz w:val="28"/>
                <w:szCs w:val="28"/>
              </w:rPr>
              <w:t xml:space="preserve"> </w:t>
            </w:r>
            <w:r w:rsidRPr="004D5193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функции</w:t>
            </w:r>
            <w:r w:rsidRPr="004D5193">
              <w:rPr>
                <w:rStyle w:val="af2"/>
                <w:rFonts w:ascii="Times New Roman" w:hAnsi="Times New Roman" w:cs="Times New Roman"/>
                <w:noProof/>
                <w:spacing w:val="-1"/>
                <w:sz w:val="28"/>
                <w:szCs w:val="28"/>
              </w:rPr>
              <w:t xml:space="preserve"> </w:t>
            </w:r>
            <w:r w:rsidRPr="004D5193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и</w:t>
            </w:r>
            <w:r w:rsidRPr="004D5193">
              <w:rPr>
                <w:rStyle w:val="af2"/>
                <w:rFonts w:ascii="Times New Roman" w:hAnsi="Times New Roman" w:cs="Times New Roman"/>
                <w:noProof/>
                <w:spacing w:val="-2"/>
                <w:sz w:val="28"/>
                <w:szCs w:val="28"/>
              </w:rPr>
              <w:t xml:space="preserve"> </w:t>
            </w:r>
            <w:r w:rsidRPr="004D5193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виды</w:t>
            </w:r>
            <w:r w:rsidRPr="004D5193">
              <w:rPr>
                <w:rStyle w:val="af2"/>
                <w:rFonts w:ascii="Times New Roman" w:hAnsi="Times New Roman" w:cs="Times New Roman"/>
                <w:noProof/>
                <w:spacing w:val="-3"/>
                <w:sz w:val="28"/>
                <w:szCs w:val="28"/>
              </w:rPr>
              <w:t xml:space="preserve"> </w:t>
            </w:r>
            <w:r w:rsidRPr="004D5193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бюджета.</w:t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_Toc132113089 \h </w:instrText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5193" w:rsidRPr="004D5193" w:rsidRDefault="004D5193" w:rsidP="004D5193">
          <w:pPr>
            <w:pStyle w:val="21"/>
            <w:tabs>
              <w:tab w:val="right" w:leader="dot" w:pos="9344"/>
            </w:tabs>
            <w:spacing w:after="0" w:line="360" w:lineRule="auto"/>
            <w:ind w:left="0"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113090" w:history="1">
            <w:r w:rsidRPr="004D5193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ПРАКТИЧЕСКИЕ ЗАДАНИЯ</w:t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_Toc132113090 \h </w:instrText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5193" w:rsidRPr="004D5193" w:rsidRDefault="004D5193" w:rsidP="004D5193">
          <w:pPr>
            <w:pStyle w:val="31"/>
            <w:tabs>
              <w:tab w:val="right" w:leader="dot" w:pos="9344"/>
            </w:tabs>
            <w:spacing w:after="0" w:line="360" w:lineRule="auto"/>
            <w:ind w:left="0"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113091" w:history="1">
            <w:r w:rsidRPr="004D5193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Задание 2</w:t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_Toc132113091 \h </w:instrText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5193" w:rsidRPr="004D5193" w:rsidRDefault="004D5193" w:rsidP="004D5193">
          <w:pPr>
            <w:pStyle w:val="31"/>
            <w:tabs>
              <w:tab w:val="right" w:leader="dot" w:pos="9344"/>
            </w:tabs>
            <w:spacing w:after="0" w:line="360" w:lineRule="auto"/>
            <w:ind w:left="0"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113092" w:history="1">
            <w:r w:rsidRPr="004D5193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Задание 12</w:t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_Toc132113092 \h </w:instrText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5193" w:rsidRPr="004D5193" w:rsidRDefault="004D5193" w:rsidP="004D5193">
          <w:pPr>
            <w:pStyle w:val="21"/>
            <w:tabs>
              <w:tab w:val="right" w:leader="dot" w:pos="9344"/>
            </w:tabs>
            <w:spacing w:after="0" w:line="360" w:lineRule="auto"/>
            <w:ind w:left="0"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113093" w:history="1">
            <w:r w:rsidRPr="004D5193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_Toc132113093 \h </w:instrText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4D519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E365A" w:rsidRPr="004D5193" w:rsidRDefault="00EE365A" w:rsidP="004D5193">
          <w:pPr>
            <w:spacing w:after="0" w:line="360" w:lineRule="auto"/>
            <w:ind w:firstLine="709"/>
            <w:rPr>
              <w:rFonts w:ascii="Times New Roman" w:hAnsi="Times New Roman" w:cs="Times New Roman"/>
              <w:sz w:val="28"/>
              <w:szCs w:val="28"/>
            </w:rPr>
          </w:pPr>
          <w:r w:rsidRPr="004D5193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4E1F05" w:rsidRPr="007A213F" w:rsidRDefault="004E1F05" w:rsidP="007A2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F05" w:rsidRPr="007A213F" w:rsidRDefault="004E1F05" w:rsidP="007A2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F05" w:rsidRPr="007A213F" w:rsidRDefault="004E1F05" w:rsidP="007A2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F05" w:rsidRPr="007A213F" w:rsidRDefault="004E1F05" w:rsidP="007A2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F05" w:rsidRPr="007A213F" w:rsidRDefault="004E1F05" w:rsidP="007A2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F05" w:rsidRPr="007A213F" w:rsidRDefault="004E1F05" w:rsidP="007A2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1F05" w:rsidRPr="007A213F" w:rsidRDefault="004E1F05" w:rsidP="007A2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F05" w:rsidRPr="007A213F" w:rsidRDefault="004E1F05" w:rsidP="007A2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F05" w:rsidRPr="007A213F" w:rsidRDefault="004E1F05" w:rsidP="007A2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F05" w:rsidRPr="007A213F" w:rsidRDefault="004E1F05" w:rsidP="007A2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F05" w:rsidRPr="007A213F" w:rsidRDefault="004E1F05" w:rsidP="007A2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F05" w:rsidRPr="007A213F" w:rsidRDefault="004E1F05" w:rsidP="007A2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F05" w:rsidRPr="007A213F" w:rsidRDefault="004E1F05" w:rsidP="007A2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F05" w:rsidRPr="007A213F" w:rsidRDefault="004E1F05" w:rsidP="007A2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F05" w:rsidRPr="007A213F" w:rsidRDefault="004E1F05" w:rsidP="007A2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F05" w:rsidRPr="007A213F" w:rsidRDefault="004E1F05" w:rsidP="007A2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F05" w:rsidRPr="007A213F" w:rsidRDefault="004E1F05" w:rsidP="007A2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F05" w:rsidRPr="007A213F" w:rsidRDefault="004E1F05" w:rsidP="007A2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F05" w:rsidRPr="007A213F" w:rsidRDefault="004E1F05" w:rsidP="007A2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F05" w:rsidRPr="00EE365A" w:rsidRDefault="00130E30" w:rsidP="00186578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32113087"/>
      <w:r w:rsidRPr="00EE365A">
        <w:rPr>
          <w:rFonts w:ascii="Times New Roman" w:hAnsi="Times New Roman" w:cs="Times New Roman"/>
          <w:color w:val="auto"/>
          <w:sz w:val="28"/>
          <w:szCs w:val="28"/>
        </w:rPr>
        <w:lastRenderedPageBreak/>
        <w:t>ТЕОРЕТИЧЕСКИЕ ВОПРОСЫ</w:t>
      </w:r>
      <w:bookmarkEnd w:id="1"/>
    </w:p>
    <w:p w:rsidR="003975AB" w:rsidRPr="00EE365A" w:rsidRDefault="005A3D9D" w:rsidP="00186578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32113088"/>
      <w:r w:rsidRPr="00EE365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581652" w:rsidRPr="00EE365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3975AB" w:rsidRPr="00EE365A">
        <w:rPr>
          <w:rFonts w:ascii="Times New Roman" w:hAnsi="Times New Roman" w:cs="Times New Roman"/>
          <w:color w:val="auto"/>
          <w:sz w:val="28"/>
          <w:szCs w:val="28"/>
        </w:rPr>
        <w:t>Сравнительная</w:t>
      </w:r>
      <w:r w:rsidR="003975AB" w:rsidRPr="00EE365A">
        <w:rPr>
          <w:rFonts w:ascii="Times New Roman" w:hAnsi="Times New Roman" w:cs="Times New Roman"/>
          <w:color w:val="auto"/>
          <w:spacing w:val="26"/>
          <w:sz w:val="28"/>
          <w:szCs w:val="28"/>
        </w:rPr>
        <w:t xml:space="preserve"> </w:t>
      </w:r>
      <w:r w:rsidR="003975AB" w:rsidRPr="00EE365A">
        <w:rPr>
          <w:rFonts w:ascii="Times New Roman" w:hAnsi="Times New Roman" w:cs="Times New Roman"/>
          <w:color w:val="auto"/>
          <w:sz w:val="28"/>
          <w:szCs w:val="28"/>
        </w:rPr>
        <w:t>характеристика</w:t>
      </w:r>
      <w:r w:rsidR="003975AB" w:rsidRPr="00EE365A">
        <w:rPr>
          <w:rFonts w:ascii="Times New Roman" w:hAnsi="Times New Roman" w:cs="Times New Roman"/>
          <w:color w:val="auto"/>
          <w:spacing w:val="31"/>
          <w:sz w:val="28"/>
          <w:szCs w:val="28"/>
        </w:rPr>
        <w:t xml:space="preserve"> </w:t>
      </w:r>
      <w:r w:rsidR="003975AB" w:rsidRPr="00EE365A">
        <w:rPr>
          <w:rFonts w:ascii="Times New Roman" w:hAnsi="Times New Roman" w:cs="Times New Roman"/>
          <w:color w:val="auto"/>
          <w:sz w:val="28"/>
          <w:szCs w:val="28"/>
        </w:rPr>
        <w:t>управленческого</w:t>
      </w:r>
      <w:r w:rsidR="003975AB" w:rsidRPr="00EE365A">
        <w:rPr>
          <w:rFonts w:ascii="Times New Roman" w:hAnsi="Times New Roman" w:cs="Times New Roman"/>
          <w:color w:val="auto"/>
          <w:spacing w:val="26"/>
          <w:sz w:val="28"/>
          <w:szCs w:val="28"/>
        </w:rPr>
        <w:t xml:space="preserve"> </w:t>
      </w:r>
      <w:r w:rsidR="003975AB" w:rsidRPr="00EE365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3975AB" w:rsidRPr="00EE365A">
        <w:rPr>
          <w:rFonts w:ascii="Times New Roman" w:hAnsi="Times New Roman" w:cs="Times New Roman"/>
          <w:color w:val="auto"/>
          <w:spacing w:val="26"/>
          <w:sz w:val="28"/>
          <w:szCs w:val="28"/>
        </w:rPr>
        <w:t xml:space="preserve"> </w:t>
      </w:r>
      <w:r w:rsidR="003975AB" w:rsidRPr="00EE365A">
        <w:rPr>
          <w:rFonts w:ascii="Times New Roman" w:hAnsi="Times New Roman" w:cs="Times New Roman"/>
          <w:color w:val="auto"/>
          <w:sz w:val="28"/>
          <w:szCs w:val="28"/>
        </w:rPr>
        <w:t>финансового</w:t>
      </w:r>
      <w:r w:rsidR="003975AB" w:rsidRPr="00EE365A">
        <w:rPr>
          <w:rFonts w:ascii="Times New Roman" w:hAnsi="Times New Roman" w:cs="Times New Roman"/>
          <w:color w:val="auto"/>
          <w:spacing w:val="29"/>
          <w:sz w:val="28"/>
          <w:szCs w:val="28"/>
        </w:rPr>
        <w:t xml:space="preserve"> </w:t>
      </w:r>
      <w:r w:rsidR="003975AB" w:rsidRPr="00EE365A">
        <w:rPr>
          <w:rFonts w:ascii="Times New Roman" w:hAnsi="Times New Roman" w:cs="Times New Roman"/>
          <w:color w:val="auto"/>
          <w:sz w:val="28"/>
          <w:szCs w:val="28"/>
        </w:rPr>
        <w:t>учёта,</w:t>
      </w:r>
      <w:r w:rsidR="003975AB" w:rsidRPr="00EE365A">
        <w:rPr>
          <w:rFonts w:ascii="Times New Roman" w:hAnsi="Times New Roman" w:cs="Times New Roman"/>
          <w:color w:val="auto"/>
          <w:spacing w:val="26"/>
          <w:sz w:val="28"/>
          <w:szCs w:val="28"/>
        </w:rPr>
        <w:t xml:space="preserve"> </w:t>
      </w:r>
      <w:r w:rsidR="003975AB" w:rsidRPr="00EE365A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3975AB" w:rsidRPr="00EE365A">
        <w:rPr>
          <w:rFonts w:ascii="Times New Roman" w:hAnsi="Times New Roman" w:cs="Times New Roman"/>
          <w:color w:val="auto"/>
          <w:spacing w:val="-62"/>
          <w:sz w:val="28"/>
          <w:szCs w:val="28"/>
        </w:rPr>
        <w:t xml:space="preserve"> </w:t>
      </w:r>
      <w:r w:rsidR="003975AB" w:rsidRPr="00EE365A">
        <w:rPr>
          <w:rFonts w:ascii="Times New Roman" w:hAnsi="Times New Roman" w:cs="Times New Roman"/>
          <w:color w:val="auto"/>
          <w:sz w:val="28"/>
          <w:szCs w:val="28"/>
        </w:rPr>
        <w:t>взаимодействие.</w:t>
      </w:r>
      <w:bookmarkEnd w:id="2"/>
    </w:p>
    <w:p w:rsidR="00FC239B" w:rsidRPr="00FC239B" w:rsidRDefault="00FC239B" w:rsidP="007A2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39B">
        <w:rPr>
          <w:rFonts w:ascii="Times New Roman" w:hAnsi="Times New Roman" w:cs="Times New Roman"/>
          <w:sz w:val="28"/>
          <w:szCs w:val="28"/>
        </w:rPr>
        <w:t xml:space="preserve">Бухгалтерский учет представляет собой упорядоченную систему сбора, регистрации и обобщения информации в денежном выражении об имуществе, обязательствах организаций и их движении путем сплошного, непрерывного и документального учета всех хозяйственных операций. </w:t>
      </w:r>
    </w:p>
    <w:p w:rsidR="00FC239B" w:rsidRPr="00FC239B" w:rsidRDefault="00FC239B" w:rsidP="007A2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39B">
        <w:rPr>
          <w:rFonts w:ascii="Times New Roman" w:hAnsi="Times New Roman" w:cs="Times New Roman"/>
          <w:sz w:val="28"/>
          <w:szCs w:val="28"/>
        </w:rPr>
        <w:t>Как правило, выделяют три основных вида бухгалтерского учета: управленческий, финансовый и налоговый. Все три вида учета тесно взаимосвязаны между собой.</w:t>
      </w:r>
    </w:p>
    <w:p w:rsidR="00FC239B" w:rsidRPr="00FC239B" w:rsidRDefault="00C71429" w:rsidP="007A213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FC239B" w:rsidRPr="00FC239B">
        <w:rPr>
          <w:rFonts w:ascii="Times New Roman" w:hAnsi="Times New Roman" w:cs="Times New Roman"/>
          <w:sz w:val="28"/>
          <w:szCs w:val="28"/>
        </w:rPr>
        <w:t>инансовый учет представляет собой совокупность упорядоченных и обобщенных сведений о финансовом состоянии предприятия, его имуществе и ведении</w:t>
      </w:r>
      <w:r w:rsidR="00FC239B" w:rsidRPr="00FC239B">
        <w:rPr>
          <w:rFonts w:ascii="Times New Roman" w:hAnsi="Times New Roman" w:cs="Times New Roman"/>
          <w:sz w:val="28"/>
          <w:szCs w:val="28"/>
        </w:rPr>
        <w:t xml:space="preserve"> </w:t>
      </w:r>
      <w:r w:rsidR="00FC239B" w:rsidRPr="00FC239B">
        <w:rPr>
          <w:rFonts w:ascii="Times New Roman" w:hAnsi="Times New Roman" w:cs="Times New Roman"/>
          <w:sz w:val="28"/>
          <w:szCs w:val="28"/>
        </w:rPr>
        <w:t>финансовых операций с государственными органами и частными предприятиями. То есть, данный вид учета формирует информацию о доходах и расходах организации, дебиторской и кредиторской задолженности, финансовых инвестициях и результатах, состоянии источников финансирования, взаимоотношениях с государством по уплате налогов</w:t>
      </w:r>
      <w:r w:rsidR="00FC239B" w:rsidRPr="00FC239B">
        <w:rPr>
          <w:rFonts w:ascii="Times New Roman" w:hAnsi="Times New Roman" w:cs="Times New Roman"/>
          <w:sz w:val="28"/>
          <w:szCs w:val="28"/>
        </w:rPr>
        <w:t>.</w:t>
      </w:r>
    </w:p>
    <w:p w:rsidR="003975AB" w:rsidRPr="003B50DA" w:rsidRDefault="003975AB" w:rsidP="007A2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39B">
        <w:rPr>
          <w:rFonts w:ascii="Times New Roman" w:hAnsi="Times New Roman" w:cs="Times New Roman"/>
          <w:bCs/>
          <w:sz w:val="28"/>
          <w:szCs w:val="28"/>
        </w:rPr>
        <w:t>Управленческий учет</w:t>
      </w:r>
      <w:r w:rsidRPr="00FC239B">
        <w:rPr>
          <w:rFonts w:ascii="Times New Roman" w:hAnsi="Times New Roman" w:cs="Times New Roman"/>
          <w:sz w:val="28"/>
          <w:szCs w:val="28"/>
        </w:rPr>
        <w:t xml:space="preserve"> представляет собой самостоятельное направление учетно-аналитической деятельности</w:t>
      </w:r>
      <w:r w:rsidRPr="003B50DA">
        <w:rPr>
          <w:rFonts w:ascii="Times New Roman" w:hAnsi="Times New Roman" w:cs="Times New Roman"/>
          <w:sz w:val="28"/>
          <w:szCs w:val="28"/>
        </w:rPr>
        <w:t xml:space="preserve"> организации, обеспечивающее информационную поддержку системы тактического и стратегического управления. </w:t>
      </w:r>
      <w:proofErr w:type="gramStart"/>
      <w:r w:rsidRPr="003B50DA">
        <w:rPr>
          <w:rFonts w:ascii="Times New Roman" w:hAnsi="Times New Roman" w:cs="Times New Roman"/>
          <w:sz w:val="28"/>
          <w:szCs w:val="28"/>
        </w:rPr>
        <w:t>Этот процесс включает в себя: выявление, измерение, фиксацию, сбор, хранение, защиту, анализ, подготовку, интерпретацию, передачу и прием информации, необходимой управленческому аппарату для выполнения его функций.</w:t>
      </w:r>
      <w:proofErr w:type="gramEnd"/>
    </w:p>
    <w:p w:rsidR="003975AB" w:rsidRDefault="003975AB" w:rsidP="007A2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DA">
        <w:rPr>
          <w:rFonts w:ascii="Times New Roman" w:hAnsi="Times New Roman" w:cs="Times New Roman"/>
          <w:bCs/>
          <w:sz w:val="28"/>
          <w:szCs w:val="28"/>
        </w:rPr>
        <w:t>Предметом бухгалтерского управленческого учета</w:t>
      </w:r>
      <w:r w:rsidRPr="007A213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7A213F">
        <w:rPr>
          <w:rFonts w:ascii="Times New Roman" w:hAnsi="Times New Roman" w:cs="Times New Roman"/>
          <w:sz w:val="28"/>
          <w:szCs w:val="28"/>
        </w:rPr>
        <w:t>выступают бюджетирование, учет, анализ, контроль и мотивация деятельности сегментов бизнеса (центров ответственности), направленные на соизмерение доходов с расходами по отдельным сегментам и оптимизацию этого соотношения для повышения конкурентоспособности организации в целом.</w:t>
      </w:r>
    </w:p>
    <w:p w:rsidR="00C71429" w:rsidRPr="00C71429" w:rsidRDefault="00C71429" w:rsidP="007A2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429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Рассмотрев основную сущность финансового и управленческого учета,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Pr="00C71429">
        <w:rPr>
          <w:rFonts w:ascii="Times New Roman" w:hAnsi="Times New Roman" w:cs="Times New Roman"/>
          <w:sz w:val="28"/>
          <w:szCs w:val="28"/>
        </w:rPr>
        <w:t xml:space="preserve"> провести сравнительный анализ между ни</w:t>
      </w:r>
      <w:r w:rsidRPr="00C71429">
        <w:rPr>
          <w:rFonts w:ascii="Times New Roman" w:hAnsi="Times New Roman" w:cs="Times New Roman"/>
          <w:sz w:val="28"/>
          <w:szCs w:val="28"/>
        </w:rPr>
        <w:t>ми (таблица 1).</w:t>
      </w:r>
    </w:p>
    <w:p w:rsidR="003975AB" w:rsidRPr="00EC7CC9" w:rsidRDefault="00FC239B" w:rsidP="00EC7CC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EC7CC9">
        <w:rPr>
          <w:rFonts w:ascii="Times New Roman" w:hAnsi="Times New Roman" w:cs="Times New Roman"/>
          <w:bCs/>
          <w:sz w:val="24"/>
          <w:szCs w:val="28"/>
        </w:rPr>
        <w:t xml:space="preserve">Таблица 1. </w:t>
      </w:r>
      <w:r w:rsidR="003975AB" w:rsidRPr="00EC7CC9">
        <w:rPr>
          <w:rFonts w:ascii="Times New Roman" w:hAnsi="Times New Roman" w:cs="Times New Roman"/>
          <w:bCs/>
          <w:sz w:val="24"/>
          <w:szCs w:val="28"/>
        </w:rPr>
        <w:t>Сравнительная характеристика финансового и управленческого учета</w:t>
      </w:r>
    </w:p>
    <w:tbl>
      <w:tblPr>
        <w:tblStyle w:val="ac"/>
        <w:tblW w:w="10035" w:type="dxa"/>
        <w:tblLook w:val="0420" w:firstRow="1" w:lastRow="0" w:firstColumn="0" w:lastColumn="0" w:noHBand="0" w:noVBand="1"/>
      </w:tblPr>
      <w:tblGrid>
        <w:gridCol w:w="3345"/>
        <w:gridCol w:w="3345"/>
        <w:gridCol w:w="3345"/>
      </w:tblGrid>
      <w:tr w:rsidR="006D5D44" w:rsidRPr="006D5D44" w:rsidTr="002D6D9F">
        <w:trPr>
          <w:trHeight w:val="584"/>
        </w:trPr>
        <w:tc>
          <w:tcPr>
            <w:tcW w:w="3345" w:type="dxa"/>
            <w:hideMark/>
          </w:tcPr>
          <w:p w:rsidR="00000000" w:rsidRPr="006D5D44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D44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Область сравнения</w:t>
            </w:r>
          </w:p>
        </w:tc>
        <w:tc>
          <w:tcPr>
            <w:tcW w:w="3345" w:type="dxa"/>
            <w:hideMark/>
          </w:tcPr>
          <w:p w:rsidR="00000000" w:rsidRPr="006D5D44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D44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Финансовый учет</w:t>
            </w:r>
          </w:p>
        </w:tc>
        <w:tc>
          <w:tcPr>
            <w:tcW w:w="3345" w:type="dxa"/>
            <w:hideMark/>
          </w:tcPr>
          <w:p w:rsidR="00000000" w:rsidRPr="006D5D44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D44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Управленческий учет</w:t>
            </w:r>
          </w:p>
        </w:tc>
      </w:tr>
      <w:tr w:rsidR="006D5D44" w:rsidRPr="007A213F" w:rsidTr="002D6D9F">
        <w:trPr>
          <w:trHeight w:val="584"/>
        </w:trPr>
        <w:tc>
          <w:tcPr>
            <w:tcW w:w="3345" w:type="dxa"/>
            <w:hideMark/>
          </w:tcPr>
          <w:p w:rsidR="00000000" w:rsidRPr="006D5D44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D44">
              <w:rPr>
                <w:rFonts w:ascii="Times New Roman" w:hAnsi="Times New Roman" w:cs="Times New Roman"/>
                <w:bCs/>
                <w:sz w:val="28"/>
                <w:szCs w:val="28"/>
              </w:rPr>
              <w:t>Обязанность ведения учета</w:t>
            </w:r>
          </w:p>
        </w:tc>
        <w:tc>
          <w:tcPr>
            <w:tcW w:w="3345" w:type="dxa"/>
            <w:hideMark/>
          </w:tcPr>
          <w:p w:rsidR="00000000" w:rsidRPr="007A213F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13F">
              <w:rPr>
                <w:rFonts w:ascii="Times New Roman" w:hAnsi="Times New Roman" w:cs="Times New Roman"/>
                <w:sz w:val="28"/>
                <w:szCs w:val="28"/>
              </w:rPr>
              <w:t>Ведение учета обязательно</w:t>
            </w:r>
          </w:p>
        </w:tc>
        <w:tc>
          <w:tcPr>
            <w:tcW w:w="3345" w:type="dxa"/>
            <w:hideMark/>
          </w:tcPr>
          <w:p w:rsidR="00000000" w:rsidRPr="007A213F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13F">
              <w:rPr>
                <w:rFonts w:ascii="Times New Roman" w:hAnsi="Times New Roman" w:cs="Times New Roman"/>
                <w:sz w:val="28"/>
                <w:szCs w:val="28"/>
              </w:rPr>
              <w:t>Ведение учета необязательно</w:t>
            </w:r>
          </w:p>
        </w:tc>
      </w:tr>
      <w:tr w:rsidR="006D5D44" w:rsidRPr="007A213F" w:rsidTr="002D6D9F">
        <w:trPr>
          <w:trHeight w:val="584"/>
        </w:trPr>
        <w:tc>
          <w:tcPr>
            <w:tcW w:w="3345" w:type="dxa"/>
            <w:hideMark/>
          </w:tcPr>
          <w:p w:rsidR="00000000" w:rsidRPr="006D5D44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D44">
              <w:rPr>
                <w:rFonts w:ascii="Times New Roman" w:hAnsi="Times New Roman" w:cs="Times New Roman"/>
                <w:bCs/>
                <w:sz w:val="28"/>
                <w:szCs w:val="28"/>
              </w:rPr>
              <w:t>Цель ведения учета</w:t>
            </w:r>
          </w:p>
        </w:tc>
        <w:tc>
          <w:tcPr>
            <w:tcW w:w="3345" w:type="dxa"/>
            <w:hideMark/>
          </w:tcPr>
          <w:p w:rsidR="00000000" w:rsidRPr="007A213F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13F">
              <w:rPr>
                <w:rFonts w:ascii="Times New Roman" w:hAnsi="Times New Roman" w:cs="Times New Roman"/>
                <w:sz w:val="28"/>
                <w:szCs w:val="28"/>
              </w:rPr>
              <w:t>Составление финансовых документов для внешних пользователей</w:t>
            </w:r>
          </w:p>
        </w:tc>
        <w:tc>
          <w:tcPr>
            <w:tcW w:w="3345" w:type="dxa"/>
            <w:hideMark/>
          </w:tcPr>
          <w:p w:rsidR="00000000" w:rsidRPr="007A213F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13F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внутрифирменного управления</w:t>
            </w:r>
          </w:p>
        </w:tc>
      </w:tr>
      <w:tr w:rsidR="006D5D44" w:rsidRPr="007A213F" w:rsidTr="002D6D9F">
        <w:trPr>
          <w:trHeight w:val="584"/>
        </w:trPr>
        <w:tc>
          <w:tcPr>
            <w:tcW w:w="3345" w:type="dxa"/>
            <w:hideMark/>
          </w:tcPr>
          <w:p w:rsidR="00000000" w:rsidRPr="006D5D44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D44">
              <w:rPr>
                <w:rFonts w:ascii="Times New Roman" w:hAnsi="Times New Roman" w:cs="Times New Roman"/>
                <w:bCs/>
                <w:sz w:val="28"/>
                <w:szCs w:val="28"/>
              </w:rPr>
              <w:t>Правила ведения учета</w:t>
            </w:r>
          </w:p>
        </w:tc>
        <w:tc>
          <w:tcPr>
            <w:tcW w:w="3345" w:type="dxa"/>
            <w:hideMark/>
          </w:tcPr>
          <w:p w:rsidR="00000000" w:rsidRPr="007A213F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213F">
              <w:rPr>
                <w:rFonts w:ascii="Times New Roman" w:hAnsi="Times New Roman" w:cs="Times New Roman"/>
                <w:sz w:val="28"/>
                <w:szCs w:val="28"/>
              </w:rPr>
              <w:t>Основан</w:t>
            </w:r>
            <w:proofErr w:type="gramEnd"/>
            <w:r w:rsidRPr="007A213F">
              <w:rPr>
                <w:rFonts w:ascii="Times New Roman" w:hAnsi="Times New Roman" w:cs="Times New Roman"/>
                <w:sz w:val="28"/>
                <w:szCs w:val="28"/>
              </w:rPr>
              <w:t xml:space="preserve"> на общепринятых принципах</w:t>
            </w:r>
          </w:p>
        </w:tc>
        <w:tc>
          <w:tcPr>
            <w:tcW w:w="3345" w:type="dxa"/>
            <w:hideMark/>
          </w:tcPr>
          <w:p w:rsidR="00000000" w:rsidRPr="007A213F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13F">
              <w:rPr>
                <w:rFonts w:ascii="Times New Roman" w:hAnsi="Times New Roman" w:cs="Times New Roman"/>
                <w:sz w:val="28"/>
                <w:szCs w:val="28"/>
              </w:rPr>
              <w:t>Учетные принципы организация формирует самостоятельно, исходя из целей и задач внутрифирменного управления</w:t>
            </w:r>
          </w:p>
        </w:tc>
      </w:tr>
      <w:tr w:rsidR="007A213F" w:rsidRPr="007A213F" w:rsidTr="002D6D9F">
        <w:trPr>
          <w:trHeight w:val="584"/>
        </w:trPr>
        <w:tc>
          <w:tcPr>
            <w:tcW w:w="3345" w:type="dxa"/>
            <w:hideMark/>
          </w:tcPr>
          <w:p w:rsidR="00000000" w:rsidRPr="006D5D44" w:rsidRDefault="003975AB" w:rsidP="002D6D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D44">
              <w:rPr>
                <w:rFonts w:ascii="Times New Roman" w:hAnsi="Times New Roman" w:cs="Times New Roman"/>
                <w:bCs/>
                <w:sz w:val="28"/>
                <w:szCs w:val="28"/>
              </w:rPr>
              <w:t>Пользователи информации</w:t>
            </w:r>
          </w:p>
        </w:tc>
        <w:tc>
          <w:tcPr>
            <w:tcW w:w="3345" w:type="dxa"/>
            <w:hideMark/>
          </w:tcPr>
          <w:p w:rsidR="00000000" w:rsidRPr="007A213F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13F">
              <w:rPr>
                <w:rFonts w:ascii="Times New Roman" w:hAnsi="Times New Roman" w:cs="Times New Roman"/>
                <w:sz w:val="28"/>
                <w:szCs w:val="28"/>
              </w:rPr>
              <w:t>Внутренние и внешние пользователи бухгалтерской информации</w:t>
            </w:r>
          </w:p>
        </w:tc>
        <w:tc>
          <w:tcPr>
            <w:tcW w:w="3345" w:type="dxa"/>
            <w:hideMark/>
          </w:tcPr>
          <w:p w:rsidR="00000000" w:rsidRPr="007A213F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13F">
              <w:rPr>
                <w:rFonts w:ascii="Times New Roman" w:hAnsi="Times New Roman" w:cs="Times New Roman"/>
                <w:sz w:val="28"/>
                <w:szCs w:val="28"/>
              </w:rPr>
              <w:t>Разные уровни внутрифирменного управления</w:t>
            </w:r>
          </w:p>
        </w:tc>
      </w:tr>
      <w:tr w:rsidR="003975AB" w:rsidRPr="007A213F" w:rsidTr="002D6D9F">
        <w:trPr>
          <w:trHeight w:val="584"/>
        </w:trPr>
        <w:tc>
          <w:tcPr>
            <w:tcW w:w="3345" w:type="dxa"/>
            <w:hideMark/>
          </w:tcPr>
          <w:p w:rsidR="00000000" w:rsidRPr="006D5D44" w:rsidRDefault="003975AB" w:rsidP="002D6D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D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Основной внутренний документ, определяющий порядок ведения учета </w:t>
            </w:r>
          </w:p>
        </w:tc>
        <w:tc>
          <w:tcPr>
            <w:tcW w:w="3345" w:type="dxa"/>
            <w:hideMark/>
          </w:tcPr>
          <w:p w:rsidR="00000000" w:rsidRPr="007A213F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13F">
              <w:rPr>
                <w:rFonts w:ascii="Times New Roman" w:hAnsi="Times New Roman" w:cs="Times New Roman"/>
                <w:sz w:val="28"/>
                <w:szCs w:val="28"/>
              </w:rPr>
              <w:t>Учетная политика для целей ведения финансового учета</w:t>
            </w:r>
          </w:p>
        </w:tc>
        <w:tc>
          <w:tcPr>
            <w:tcW w:w="3345" w:type="dxa"/>
            <w:hideMark/>
          </w:tcPr>
          <w:p w:rsidR="00000000" w:rsidRPr="007A213F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13F">
              <w:rPr>
                <w:rFonts w:ascii="Times New Roman" w:hAnsi="Times New Roman" w:cs="Times New Roman"/>
                <w:sz w:val="28"/>
                <w:szCs w:val="28"/>
              </w:rPr>
              <w:t>Учетная политика для целей ведения управленческого учета</w:t>
            </w:r>
          </w:p>
        </w:tc>
      </w:tr>
      <w:tr w:rsidR="006D5D44" w:rsidRPr="007A213F" w:rsidTr="002D6D9F">
        <w:trPr>
          <w:trHeight w:val="584"/>
        </w:trPr>
        <w:tc>
          <w:tcPr>
            <w:tcW w:w="3345" w:type="dxa"/>
            <w:hideMark/>
          </w:tcPr>
          <w:p w:rsidR="00000000" w:rsidRPr="006D5D44" w:rsidRDefault="003975AB" w:rsidP="002D6D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D44">
              <w:rPr>
                <w:rFonts w:ascii="Times New Roman" w:hAnsi="Times New Roman" w:cs="Times New Roman"/>
                <w:bCs/>
                <w:sz w:val="28"/>
                <w:szCs w:val="28"/>
              </w:rPr>
              <w:t>Принцип группировки расходов</w:t>
            </w:r>
          </w:p>
        </w:tc>
        <w:tc>
          <w:tcPr>
            <w:tcW w:w="3345" w:type="dxa"/>
            <w:hideMark/>
          </w:tcPr>
          <w:p w:rsidR="00000000" w:rsidRPr="007A213F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13F">
              <w:rPr>
                <w:rFonts w:ascii="Times New Roman" w:hAnsi="Times New Roman" w:cs="Times New Roman"/>
                <w:sz w:val="28"/>
                <w:szCs w:val="28"/>
              </w:rPr>
              <w:t>По экономическим элементам</w:t>
            </w:r>
          </w:p>
        </w:tc>
        <w:tc>
          <w:tcPr>
            <w:tcW w:w="3345" w:type="dxa"/>
            <w:hideMark/>
          </w:tcPr>
          <w:p w:rsidR="00000000" w:rsidRPr="007A213F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13F">
              <w:rPr>
                <w:rFonts w:ascii="Times New Roman" w:hAnsi="Times New Roman" w:cs="Times New Roman"/>
                <w:sz w:val="28"/>
                <w:szCs w:val="28"/>
              </w:rPr>
              <w:t>По статьям калькуляции</w:t>
            </w:r>
          </w:p>
        </w:tc>
      </w:tr>
      <w:tr w:rsidR="003975AB" w:rsidRPr="007A213F" w:rsidTr="002D6D9F">
        <w:trPr>
          <w:trHeight w:val="584"/>
        </w:trPr>
        <w:tc>
          <w:tcPr>
            <w:tcW w:w="3345" w:type="dxa"/>
            <w:hideMark/>
          </w:tcPr>
          <w:p w:rsidR="00000000" w:rsidRPr="006D5D44" w:rsidRDefault="003975AB" w:rsidP="002D6D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D44">
              <w:rPr>
                <w:rFonts w:ascii="Times New Roman" w:hAnsi="Times New Roman" w:cs="Times New Roman"/>
                <w:bCs/>
                <w:sz w:val="28"/>
                <w:szCs w:val="28"/>
              </w:rPr>
              <w:t>Основной объект учета и отчетности</w:t>
            </w:r>
          </w:p>
        </w:tc>
        <w:tc>
          <w:tcPr>
            <w:tcW w:w="3345" w:type="dxa"/>
            <w:hideMark/>
          </w:tcPr>
          <w:p w:rsidR="00000000" w:rsidRPr="007A213F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13F">
              <w:rPr>
                <w:rFonts w:ascii="Times New Roman" w:hAnsi="Times New Roman" w:cs="Times New Roman"/>
                <w:sz w:val="28"/>
                <w:szCs w:val="28"/>
              </w:rPr>
              <w:t>Организация как юридическое лицо</w:t>
            </w:r>
          </w:p>
        </w:tc>
        <w:tc>
          <w:tcPr>
            <w:tcW w:w="3345" w:type="dxa"/>
            <w:hideMark/>
          </w:tcPr>
          <w:p w:rsidR="00000000" w:rsidRPr="007A213F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13F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организации</w:t>
            </w:r>
          </w:p>
        </w:tc>
      </w:tr>
      <w:tr w:rsidR="007A213F" w:rsidRPr="007A213F" w:rsidTr="002D6D9F">
        <w:trPr>
          <w:trHeight w:val="584"/>
        </w:trPr>
        <w:tc>
          <w:tcPr>
            <w:tcW w:w="3345" w:type="dxa"/>
            <w:hideMark/>
          </w:tcPr>
          <w:p w:rsidR="00000000" w:rsidRPr="006D5D44" w:rsidRDefault="003975AB" w:rsidP="002D6D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D44">
              <w:rPr>
                <w:rFonts w:ascii="Times New Roman" w:hAnsi="Times New Roman" w:cs="Times New Roman"/>
                <w:bCs/>
                <w:sz w:val="28"/>
                <w:szCs w:val="28"/>
              </w:rPr>
              <w:t>Периодичность представления отчетности</w:t>
            </w:r>
          </w:p>
        </w:tc>
        <w:tc>
          <w:tcPr>
            <w:tcW w:w="3345" w:type="dxa"/>
            <w:hideMark/>
          </w:tcPr>
          <w:p w:rsidR="00000000" w:rsidRPr="007A213F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13F">
              <w:rPr>
                <w:rFonts w:ascii="Times New Roman" w:hAnsi="Times New Roman" w:cs="Times New Roman"/>
                <w:sz w:val="28"/>
                <w:szCs w:val="28"/>
              </w:rPr>
              <w:t>Устанавливается законодательными и другими нормативными актами</w:t>
            </w:r>
          </w:p>
        </w:tc>
        <w:tc>
          <w:tcPr>
            <w:tcW w:w="3345" w:type="dxa"/>
            <w:hideMark/>
          </w:tcPr>
          <w:p w:rsidR="00000000" w:rsidRPr="007A213F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13F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необходимости, в соответствии с принципами целесообразности и экономичности</w:t>
            </w:r>
          </w:p>
        </w:tc>
      </w:tr>
      <w:tr w:rsidR="003975AB" w:rsidRPr="007A213F" w:rsidTr="002D6D9F">
        <w:trPr>
          <w:trHeight w:val="584"/>
        </w:trPr>
        <w:tc>
          <w:tcPr>
            <w:tcW w:w="3345" w:type="dxa"/>
            <w:hideMark/>
          </w:tcPr>
          <w:p w:rsidR="00000000" w:rsidRPr="006D5D44" w:rsidRDefault="003975AB" w:rsidP="002D6D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D44">
              <w:rPr>
                <w:rFonts w:ascii="Times New Roman" w:hAnsi="Times New Roman" w:cs="Times New Roman"/>
                <w:bCs/>
                <w:sz w:val="28"/>
                <w:szCs w:val="28"/>
              </w:rPr>
              <w:t>Необходимость использования метода двойной записи</w:t>
            </w:r>
          </w:p>
        </w:tc>
        <w:tc>
          <w:tcPr>
            <w:tcW w:w="3345" w:type="dxa"/>
            <w:hideMark/>
          </w:tcPr>
          <w:p w:rsidR="00000000" w:rsidRPr="007A213F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13F">
              <w:rPr>
                <w:rFonts w:ascii="Times New Roman" w:hAnsi="Times New Roman" w:cs="Times New Roman"/>
                <w:sz w:val="28"/>
                <w:szCs w:val="28"/>
              </w:rPr>
              <w:t>Использование обязательно</w:t>
            </w:r>
          </w:p>
        </w:tc>
        <w:tc>
          <w:tcPr>
            <w:tcW w:w="3345" w:type="dxa"/>
            <w:hideMark/>
          </w:tcPr>
          <w:p w:rsidR="00000000" w:rsidRPr="007A213F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13F">
              <w:rPr>
                <w:rFonts w:ascii="Times New Roman" w:hAnsi="Times New Roman" w:cs="Times New Roman"/>
                <w:sz w:val="28"/>
                <w:szCs w:val="28"/>
              </w:rPr>
              <w:t>Использование возможно, но не обязательно</w:t>
            </w:r>
          </w:p>
        </w:tc>
      </w:tr>
    </w:tbl>
    <w:p w:rsidR="00441663" w:rsidRDefault="00441663" w:rsidP="007A2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39B" w:rsidRDefault="00FC239B" w:rsidP="007A2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63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финансовый учет рассматривает количественную сторону всех объектов учета деятельности организации, а управленческий – их качественные характеристики, </w:t>
      </w:r>
      <w:r w:rsidRPr="00441663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эффективность использования. В этом и заключается основное отличие финансового учета </w:t>
      </w:r>
      <w:proofErr w:type="gramStart"/>
      <w:r w:rsidRPr="0044166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41663">
        <w:rPr>
          <w:rFonts w:ascii="Times New Roman" w:hAnsi="Times New Roman" w:cs="Times New Roman"/>
          <w:sz w:val="28"/>
          <w:szCs w:val="28"/>
        </w:rPr>
        <w:t xml:space="preserve"> управленческого.</w:t>
      </w:r>
    </w:p>
    <w:p w:rsidR="007D0836" w:rsidRPr="00441663" w:rsidRDefault="007D0836" w:rsidP="007A21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2 отражены основные сходства и различия в области методов, применяемых в подсистемах финансового и управленческого учета.</w:t>
      </w:r>
    </w:p>
    <w:p w:rsidR="003975AB" w:rsidRPr="00970935" w:rsidRDefault="007D0836" w:rsidP="007D083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970935">
        <w:rPr>
          <w:rFonts w:ascii="Times New Roman" w:hAnsi="Times New Roman" w:cs="Times New Roman"/>
          <w:bCs/>
          <w:sz w:val="24"/>
          <w:szCs w:val="28"/>
        </w:rPr>
        <w:t xml:space="preserve">Таблица 2. </w:t>
      </w:r>
      <w:r w:rsidR="003975AB" w:rsidRPr="00970935">
        <w:rPr>
          <w:rFonts w:ascii="Times New Roman" w:hAnsi="Times New Roman" w:cs="Times New Roman"/>
          <w:bCs/>
          <w:sz w:val="24"/>
          <w:szCs w:val="28"/>
        </w:rPr>
        <w:t>Реализация элементов метода бухгалтерского учета в подсистемах финансового и управленческого учета</w:t>
      </w:r>
    </w:p>
    <w:tbl>
      <w:tblPr>
        <w:tblStyle w:val="ac"/>
        <w:tblW w:w="9525" w:type="dxa"/>
        <w:tblLook w:val="0420" w:firstRow="1" w:lastRow="0" w:firstColumn="0" w:lastColumn="0" w:noHBand="0" w:noVBand="1"/>
      </w:tblPr>
      <w:tblGrid>
        <w:gridCol w:w="2235"/>
        <w:gridCol w:w="3543"/>
        <w:gridCol w:w="3747"/>
      </w:tblGrid>
      <w:tr w:rsidR="002D6D9F" w:rsidRPr="007A213F" w:rsidTr="00355AD4">
        <w:trPr>
          <w:trHeight w:val="954"/>
        </w:trPr>
        <w:tc>
          <w:tcPr>
            <w:tcW w:w="2235" w:type="dxa"/>
            <w:hideMark/>
          </w:tcPr>
          <w:p w:rsidR="00000000" w:rsidRPr="002D6D9F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D9F">
              <w:rPr>
                <w:rFonts w:ascii="Times New Roman" w:hAnsi="Times New Roman" w:cs="Times New Roman"/>
                <w:bCs/>
                <w:sz w:val="28"/>
                <w:szCs w:val="28"/>
              </w:rPr>
              <w:t>Элемент метода</w:t>
            </w:r>
          </w:p>
        </w:tc>
        <w:tc>
          <w:tcPr>
            <w:tcW w:w="3543" w:type="dxa"/>
            <w:hideMark/>
          </w:tcPr>
          <w:p w:rsidR="00000000" w:rsidRPr="002D6D9F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D9F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Финансовый учет</w:t>
            </w:r>
          </w:p>
        </w:tc>
        <w:tc>
          <w:tcPr>
            <w:tcW w:w="3747" w:type="dxa"/>
            <w:hideMark/>
          </w:tcPr>
          <w:p w:rsidR="00000000" w:rsidRPr="002D6D9F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D9F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Управленческий учет</w:t>
            </w:r>
          </w:p>
        </w:tc>
      </w:tr>
      <w:tr w:rsidR="002D6D9F" w:rsidRPr="007A213F" w:rsidTr="00355AD4">
        <w:trPr>
          <w:trHeight w:val="954"/>
        </w:trPr>
        <w:tc>
          <w:tcPr>
            <w:tcW w:w="2235" w:type="dxa"/>
            <w:hideMark/>
          </w:tcPr>
          <w:p w:rsidR="00000000" w:rsidRPr="002D6D9F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D9F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Документация</w:t>
            </w:r>
          </w:p>
        </w:tc>
        <w:tc>
          <w:tcPr>
            <w:tcW w:w="3543" w:type="dxa"/>
            <w:hideMark/>
          </w:tcPr>
          <w:p w:rsidR="00000000" w:rsidRPr="002D6D9F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D9F">
              <w:rPr>
                <w:rFonts w:ascii="Times New Roman" w:hAnsi="Times New Roman" w:cs="Times New Roman"/>
                <w:sz w:val="28"/>
                <w:szCs w:val="28"/>
              </w:rPr>
              <w:t>Перечень реквизитов первичных документов устанавливается законодательно</w:t>
            </w:r>
          </w:p>
        </w:tc>
        <w:tc>
          <w:tcPr>
            <w:tcW w:w="3747" w:type="dxa"/>
            <w:hideMark/>
          </w:tcPr>
          <w:p w:rsidR="00000000" w:rsidRPr="002D6D9F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D9F">
              <w:rPr>
                <w:rFonts w:ascii="Times New Roman" w:hAnsi="Times New Roman" w:cs="Times New Roman"/>
                <w:sz w:val="28"/>
                <w:szCs w:val="28"/>
              </w:rPr>
              <w:t>Перечень реквизитов первичных документов устанавливается в зависимости от целей управления</w:t>
            </w:r>
          </w:p>
        </w:tc>
      </w:tr>
      <w:tr w:rsidR="002D6D9F" w:rsidRPr="007A213F" w:rsidTr="00355AD4">
        <w:trPr>
          <w:trHeight w:val="2385"/>
        </w:trPr>
        <w:tc>
          <w:tcPr>
            <w:tcW w:w="2235" w:type="dxa"/>
            <w:hideMark/>
          </w:tcPr>
          <w:p w:rsidR="00000000" w:rsidRPr="002D6D9F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D9F">
              <w:rPr>
                <w:rFonts w:ascii="Times New Roman" w:hAnsi="Times New Roman" w:cs="Times New Roman"/>
                <w:bCs/>
                <w:sz w:val="28"/>
                <w:szCs w:val="28"/>
              </w:rPr>
              <w:t>Оценка</w:t>
            </w:r>
          </w:p>
        </w:tc>
        <w:tc>
          <w:tcPr>
            <w:tcW w:w="3543" w:type="dxa"/>
            <w:hideMark/>
          </w:tcPr>
          <w:p w:rsidR="00000000" w:rsidRPr="002D6D9F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D9F">
              <w:rPr>
                <w:rFonts w:ascii="Times New Roman" w:hAnsi="Times New Roman" w:cs="Times New Roman"/>
                <w:sz w:val="28"/>
                <w:szCs w:val="28"/>
              </w:rPr>
              <w:t>Осуществляется в национальной денежной единице с использованием законодательно установленных методов</w:t>
            </w:r>
          </w:p>
        </w:tc>
        <w:tc>
          <w:tcPr>
            <w:tcW w:w="3747" w:type="dxa"/>
            <w:hideMark/>
          </w:tcPr>
          <w:p w:rsidR="00000000" w:rsidRPr="002D6D9F" w:rsidRDefault="003975AB" w:rsidP="002D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D9F">
              <w:rPr>
                <w:rFonts w:ascii="Times New Roman" w:hAnsi="Times New Roman" w:cs="Times New Roman"/>
                <w:sz w:val="28"/>
                <w:szCs w:val="28"/>
              </w:rPr>
              <w:t>Помимо методов оценки определенных законодательно, возможно использование альтернативных подходов. При этом применяются не только денежные, но и другие единицы измерения (натуральные, условно-натуральные)</w:t>
            </w:r>
          </w:p>
        </w:tc>
      </w:tr>
      <w:tr w:rsidR="00441663" w:rsidRPr="00441663" w:rsidTr="00355AD4">
        <w:tblPrEx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2235" w:type="dxa"/>
            <w:hideMark/>
          </w:tcPr>
          <w:p w:rsidR="00000000" w:rsidRPr="00441663" w:rsidRDefault="00441663" w:rsidP="00441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63">
              <w:rPr>
                <w:rFonts w:ascii="Times New Roman" w:hAnsi="Times New Roman" w:cs="Times New Roman"/>
                <w:bCs/>
                <w:sz w:val="28"/>
                <w:szCs w:val="28"/>
              </w:rPr>
              <w:t>Калькуляция</w:t>
            </w:r>
          </w:p>
        </w:tc>
        <w:tc>
          <w:tcPr>
            <w:tcW w:w="3543" w:type="dxa"/>
            <w:hideMark/>
          </w:tcPr>
          <w:p w:rsidR="00000000" w:rsidRPr="00441663" w:rsidRDefault="00441663" w:rsidP="00441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63">
              <w:rPr>
                <w:rFonts w:ascii="Times New Roman" w:hAnsi="Times New Roman" w:cs="Times New Roman"/>
                <w:sz w:val="28"/>
                <w:szCs w:val="28"/>
              </w:rPr>
              <w:t xml:space="preserve">Возможно </w:t>
            </w:r>
            <w:proofErr w:type="spellStart"/>
            <w:r w:rsidRPr="00441663">
              <w:rPr>
                <w:rFonts w:ascii="Times New Roman" w:hAnsi="Times New Roman" w:cs="Times New Roman"/>
                <w:sz w:val="28"/>
                <w:szCs w:val="28"/>
              </w:rPr>
              <w:t>калькулирование</w:t>
            </w:r>
            <w:proofErr w:type="spellEnd"/>
            <w:r w:rsidRPr="00441663">
              <w:rPr>
                <w:rFonts w:ascii="Times New Roman" w:hAnsi="Times New Roman" w:cs="Times New Roman"/>
                <w:sz w:val="28"/>
                <w:szCs w:val="28"/>
              </w:rPr>
              <w:t xml:space="preserve"> полной или производственной себестоимости в соответствии с учетной политикой организации для целей ведения финансового учета </w:t>
            </w:r>
          </w:p>
        </w:tc>
        <w:tc>
          <w:tcPr>
            <w:tcW w:w="3747" w:type="dxa"/>
            <w:hideMark/>
          </w:tcPr>
          <w:p w:rsidR="00000000" w:rsidRPr="00441663" w:rsidRDefault="00441663" w:rsidP="00441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1663">
              <w:rPr>
                <w:rFonts w:ascii="Times New Roman" w:hAnsi="Times New Roman" w:cs="Times New Roman"/>
                <w:sz w:val="28"/>
                <w:szCs w:val="28"/>
              </w:rPr>
              <w:t>Исходя из потребностей управления могут</w:t>
            </w:r>
            <w:proofErr w:type="gramEnd"/>
            <w:r w:rsidRPr="00441663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использоваться разные методики </w:t>
            </w:r>
            <w:proofErr w:type="spellStart"/>
            <w:r w:rsidRPr="00441663">
              <w:rPr>
                <w:rFonts w:ascii="Times New Roman" w:hAnsi="Times New Roman" w:cs="Times New Roman"/>
                <w:sz w:val="28"/>
                <w:szCs w:val="28"/>
              </w:rPr>
              <w:t>калькулирования</w:t>
            </w:r>
            <w:proofErr w:type="spellEnd"/>
            <w:r w:rsidRPr="00441663">
              <w:rPr>
                <w:rFonts w:ascii="Times New Roman" w:hAnsi="Times New Roman" w:cs="Times New Roman"/>
                <w:sz w:val="28"/>
                <w:szCs w:val="28"/>
              </w:rPr>
              <w:t xml:space="preserve"> себестоимости, в том числе по переменным расходам</w:t>
            </w:r>
          </w:p>
        </w:tc>
      </w:tr>
      <w:tr w:rsidR="00441663" w:rsidRPr="00441663" w:rsidTr="00355AD4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35" w:type="dxa"/>
            <w:hideMark/>
          </w:tcPr>
          <w:p w:rsidR="00000000" w:rsidRPr="00441663" w:rsidRDefault="00441663" w:rsidP="00441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63">
              <w:rPr>
                <w:rFonts w:ascii="Times New Roman" w:hAnsi="Times New Roman" w:cs="Times New Roman"/>
                <w:bCs/>
                <w:sz w:val="28"/>
                <w:szCs w:val="28"/>
              </w:rPr>
              <w:t>Счета и двойная запись</w:t>
            </w:r>
          </w:p>
        </w:tc>
        <w:tc>
          <w:tcPr>
            <w:tcW w:w="3543" w:type="dxa"/>
            <w:hideMark/>
          </w:tcPr>
          <w:p w:rsidR="00000000" w:rsidRPr="00441663" w:rsidRDefault="00441663" w:rsidP="00441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63">
              <w:rPr>
                <w:rFonts w:ascii="Times New Roman" w:hAnsi="Times New Roman" w:cs="Times New Roman"/>
                <w:sz w:val="28"/>
                <w:szCs w:val="28"/>
              </w:rPr>
              <w:t>Обязательны</w:t>
            </w:r>
          </w:p>
        </w:tc>
        <w:tc>
          <w:tcPr>
            <w:tcW w:w="3747" w:type="dxa"/>
            <w:hideMark/>
          </w:tcPr>
          <w:p w:rsidR="00000000" w:rsidRPr="00441663" w:rsidRDefault="00441663" w:rsidP="00441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63">
              <w:rPr>
                <w:rFonts w:ascii="Times New Roman" w:hAnsi="Times New Roman" w:cs="Times New Roman"/>
                <w:sz w:val="28"/>
                <w:szCs w:val="28"/>
              </w:rPr>
              <w:t>Возможны</w:t>
            </w:r>
          </w:p>
        </w:tc>
      </w:tr>
      <w:tr w:rsidR="00441663" w:rsidRPr="00441663" w:rsidTr="00355AD4">
        <w:tblPrEx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2235" w:type="dxa"/>
            <w:hideMark/>
          </w:tcPr>
          <w:p w:rsidR="00000000" w:rsidRPr="00441663" w:rsidRDefault="00441663" w:rsidP="00441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63">
              <w:rPr>
                <w:rFonts w:ascii="Times New Roman" w:hAnsi="Times New Roman" w:cs="Times New Roman"/>
                <w:bCs/>
                <w:sz w:val="28"/>
                <w:szCs w:val="28"/>
              </w:rPr>
              <w:t>Балансовое обобщение и отчетность</w:t>
            </w:r>
          </w:p>
        </w:tc>
        <w:tc>
          <w:tcPr>
            <w:tcW w:w="3543" w:type="dxa"/>
            <w:hideMark/>
          </w:tcPr>
          <w:p w:rsidR="00000000" w:rsidRPr="00441663" w:rsidRDefault="00441663" w:rsidP="00441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63">
              <w:rPr>
                <w:rFonts w:ascii="Times New Roman" w:hAnsi="Times New Roman" w:cs="Times New Roman"/>
                <w:sz w:val="28"/>
                <w:szCs w:val="28"/>
              </w:rPr>
              <w:t>Регламентируется нормативными актами (ПБУ 9/99)</w:t>
            </w:r>
          </w:p>
        </w:tc>
        <w:tc>
          <w:tcPr>
            <w:tcW w:w="3747" w:type="dxa"/>
            <w:hideMark/>
          </w:tcPr>
          <w:p w:rsidR="00000000" w:rsidRPr="00441663" w:rsidRDefault="00441663" w:rsidP="00441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63">
              <w:rPr>
                <w:rFonts w:ascii="Times New Roman" w:hAnsi="Times New Roman" w:cs="Times New Roman"/>
                <w:sz w:val="28"/>
                <w:szCs w:val="28"/>
              </w:rPr>
              <w:t>Периодичность составления определяется принципом экономичности; возможно составление прогнозных форм отчетности</w:t>
            </w:r>
          </w:p>
        </w:tc>
      </w:tr>
    </w:tbl>
    <w:p w:rsidR="003975AB" w:rsidRPr="007A213F" w:rsidRDefault="00352948" w:rsidP="007A2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два варианта</w:t>
      </w:r>
      <w:r w:rsidR="003975AB" w:rsidRPr="007A213F">
        <w:rPr>
          <w:rFonts w:ascii="Times New Roman" w:hAnsi="Times New Roman" w:cs="Times New Roman"/>
          <w:sz w:val="28"/>
          <w:szCs w:val="28"/>
        </w:rPr>
        <w:t xml:space="preserve"> организации управленческого учета и его взаимодействия с системой финансового учета:</w:t>
      </w:r>
    </w:p>
    <w:p w:rsidR="00000000" w:rsidRPr="00352948" w:rsidRDefault="005C0E09" w:rsidP="007A213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48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Двухкруговая</w:t>
      </w:r>
      <w:r w:rsidRPr="00352948">
        <w:rPr>
          <w:rFonts w:ascii="Times New Roman" w:hAnsi="Times New Roman" w:cs="Times New Roman"/>
          <w:sz w:val="28"/>
          <w:szCs w:val="28"/>
        </w:rPr>
        <w:t xml:space="preserve"> (вариант автономии, или дуализма) система организации бухгалтерского учета.</w:t>
      </w:r>
    </w:p>
    <w:p w:rsidR="00000000" w:rsidRPr="007A213F" w:rsidRDefault="005C0E09" w:rsidP="007A213F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948">
        <w:rPr>
          <w:rFonts w:ascii="Times New Roman" w:hAnsi="Times New Roman" w:cs="Times New Roman"/>
          <w:bCs/>
          <w:iCs/>
          <w:sz w:val="28"/>
          <w:szCs w:val="28"/>
        </w:rPr>
        <w:t>Однокруговая</w:t>
      </w:r>
      <w:proofErr w:type="spellEnd"/>
      <w:r w:rsidRPr="007A213F">
        <w:rPr>
          <w:rFonts w:ascii="Times New Roman" w:hAnsi="Times New Roman" w:cs="Times New Roman"/>
          <w:sz w:val="28"/>
          <w:szCs w:val="28"/>
        </w:rPr>
        <w:t xml:space="preserve">  (интегрированная, или вариант монизма) система организации бухгалтерского учета.</w:t>
      </w:r>
    </w:p>
    <w:p w:rsidR="003975AB" w:rsidRPr="00352948" w:rsidRDefault="00FC239B" w:rsidP="007A2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48">
        <w:rPr>
          <w:rFonts w:ascii="Times New Roman" w:hAnsi="Times New Roman" w:cs="Times New Roman"/>
          <w:sz w:val="28"/>
          <w:szCs w:val="28"/>
        </w:rPr>
        <w:t>В заключение хотелось бы добавить о важной роли управленческого учета как основного рычага, помогающего своевременно принять верные управленческие решения внутри фирмы с помощью прогнозирования. Тем самым, можно сделать вывод, что управленческий и финансовый учет являются взаимообусловленными и взаимозависимыми компонентами единого бухгалтерского учета.</w:t>
      </w:r>
    </w:p>
    <w:p w:rsidR="004E1F05" w:rsidRPr="007A213F" w:rsidRDefault="004E1F05" w:rsidP="007A2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F05" w:rsidRPr="00EE365A" w:rsidRDefault="00EE365A" w:rsidP="00EE365A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132113089"/>
      <w:r w:rsidRPr="00EE365A">
        <w:rPr>
          <w:rFonts w:ascii="Times New Roman" w:hAnsi="Times New Roman" w:cs="Times New Roman"/>
          <w:color w:val="auto"/>
          <w:sz w:val="28"/>
          <w:szCs w:val="28"/>
        </w:rPr>
        <w:t>22.</w:t>
      </w:r>
      <w:r w:rsidR="00254ADA" w:rsidRPr="00EE36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E1F05" w:rsidRPr="00EE365A">
        <w:rPr>
          <w:rFonts w:ascii="Times New Roman" w:hAnsi="Times New Roman" w:cs="Times New Roman"/>
          <w:color w:val="auto"/>
          <w:sz w:val="28"/>
          <w:szCs w:val="28"/>
        </w:rPr>
        <w:t>Сущность,</w:t>
      </w:r>
      <w:r w:rsidR="004E1F05" w:rsidRPr="00EE365A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="004E1F05" w:rsidRPr="00EE365A">
        <w:rPr>
          <w:rFonts w:ascii="Times New Roman" w:hAnsi="Times New Roman" w:cs="Times New Roman"/>
          <w:color w:val="auto"/>
          <w:sz w:val="28"/>
          <w:szCs w:val="28"/>
        </w:rPr>
        <w:t>функции</w:t>
      </w:r>
      <w:r w:rsidR="004E1F05" w:rsidRPr="00EE365A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4E1F05" w:rsidRPr="00EE365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4E1F05" w:rsidRPr="00EE365A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4E1F05" w:rsidRPr="00EE365A">
        <w:rPr>
          <w:rFonts w:ascii="Times New Roman" w:hAnsi="Times New Roman" w:cs="Times New Roman"/>
          <w:color w:val="auto"/>
          <w:sz w:val="28"/>
          <w:szCs w:val="28"/>
        </w:rPr>
        <w:t>виды</w:t>
      </w:r>
      <w:r w:rsidR="004E1F05" w:rsidRPr="00EE365A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="004E1F05" w:rsidRPr="00EE365A">
        <w:rPr>
          <w:rFonts w:ascii="Times New Roman" w:hAnsi="Times New Roman" w:cs="Times New Roman"/>
          <w:color w:val="auto"/>
          <w:sz w:val="28"/>
          <w:szCs w:val="28"/>
        </w:rPr>
        <w:t>бюджета.</w:t>
      </w:r>
      <w:bookmarkEnd w:id="3"/>
    </w:p>
    <w:p w:rsidR="00B9541C" w:rsidRPr="00B9541C" w:rsidRDefault="00B9541C" w:rsidP="00B9541C">
      <w:pPr>
        <w:pStyle w:val="a9"/>
        <w:ind w:left="1080" w:firstLine="0"/>
        <w:rPr>
          <w:sz w:val="28"/>
          <w:szCs w:val="28"/>
        </w:rPr>
      </w:pPr>
    </w:p>
    <w:p w:rsidR="004E1F05" w:rsidRPr="007A213F" w:rsidRDefault="004E1F05" w:rsidP="007A213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13F">
        <w:rPr>
          <w:rFonts w:ascii="Times New Roman" w:hAnsi="Times New Roman" w:cs="Times New Roman"/>
          <w:sz w:val="28"/>
          <w:szCs w:val="28"/>
        </w:rPr>
        <w:t xml:space="preserve">Термин «бюджет» стал широко распространяться в российской экономической литературе в начале 1990-х гг. в период перехода </w:t>
      </w:r>
      <w:proofErr w:type="gramStart"/>
      <w:r w:rsidRPr="007A213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A213F">
        <w:rPr>
          <w:rFonts w:ascii="Times New Roman" w:hAnsi="Times New Roman" w:cs="Times New Roman"/>
          <w:sz w:val="28"/>
          <w:szCs w:val="28"/>
        </w:rPr>
        <w:t xml:space="preserve"> административно-командной к рыночной экономике. Развитие рыночной системы экономики привело к кардинальным изменениям в учете, контроле и анализе, что вызвало потребность в идеи бюджетирования в России и в возрождении утраченных навыков планирования. </w:t>
      </w:r>
    </w:p>
    <w:p w:rsidR="004E1F05" w:rsidRPr="007A213F" w:rsidRDefault="004E1F05" w:rsidP="007A213F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7A213F">
        <w:rPr>
          <w:rFonts w:ascii="Times New Roman" w:hAnsi="Times New Roman" w:cs="Times New Roman"/>
          <w:sz w:val="28"/>
          <w:szCs w:val="28"/>
        </w:rPr>
        <w:t>Институт дипломированных управляющих бухгалтеров по управленческому учету предлагает следующее определение</w:t>
      </w:r>
      <w:r w:rsidR="007A213F" w:rsidRPr="007A213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7A213F">
        <w:rPr>
          <w:rFonts w:ascii="Times New Roman" w:hAnsi="Times New Roman" w:cs="Times New Roman"/>
          <w:sz w:val="28"/>
          <w:szCs w:val="28"/>
        </w:rPr>
        <w:t>: бюджет - это количественный план в денежном выражении, подготовленный и принятый до определенного периода времени, обычно показывающий планируемую величину дохода, которая должна быть достигнута, и (или) расходы, которые должны быть понесены в течение этого периода, и капитал, который необходимо привлечь для достижения данной цели.</w:t>
      </w:r>
      <w:r w:rsidRPr="007A213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proofErr w:type="gramEnd"/>
    </w:p>
    <w:p w:rsidR="006E2622" w:rsidRDefault="007A213F" w:rsidP="007A213F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13F">
        <w:rPr>
          <w:rFonts w:ascii="Times New Roman" w:hAnsi="Times New Roman" w:cs="Times New Roman"/>
          <w:sz w:val="28"/>
          <w:szCs w:val="28"/>
        </w:rPr>
        <w:t xml:space="preserve">Бюджет имеет великое множество видов и форм, поскольку в отличие от утверждаемых Правительством РФ форм налоговой и бухгалтерской отчетности, бюджет не имеет стандартной формы, которая </w:t>
      </w:r>
      <w:proofErr w:type="gramStart"/>
      <w:r w:rsidRPr="007A213F">
        <w:rPr>
          <w:rFonts w:ascii="Times New Roman" w:hAnsi="Times New Roman" w:cs="Times New Roman"/>
          <w:sz w:val="28"/>
          <w:szCs w:val="28"/>
        </w:rPr>
        <w:t>должна</w:t>
      </w:r>
      <w:proofErr w:type="gramEnd"/>
      <w:r w:rsidRPr="007A213F">
        <w:rPr>
          <w:rFonts w:ascii="Times New Roman" w:hAnsi="Times New Roman" w:cs="Times New Roman"/>
          <w:sz w:val="28"/>
          <w:szCs w:val="28"/>
        </w:rPr>
        <w:t xml:space="preserve"> безусловно соблюдаться каждой организацией. Вид бюджета зависит от </w:t>
      </w:r>
      <w:r w:rsidRPr="007A213F">
        <w:rPr>
          <w:rFonts w:ascii="Times New Roman" w:hAnsi="Times New Roman" w:cs="Times New Roman"/>
          <w:sz w:val="28"/>
          <w:szCs w:val="28"/>
        </w:rPr>
        <w:lastRenderedPageBreak/>
        <w:t xml:space="preserve">разных факторов: структуры организации, направления деятельности, объема выручки и размера расходов, связи процесса составления бюджета с финансовой структурой предприятия, профессионализма кадров. </w:t>
      </w:r>
    </w:p>
    <w:p w:rsidR="006E2622" w:rsidRDefault="007A213F" w:rsidP="007A213F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13F">
        <w:rPr>
          <w:rFonts w:ascii="Times New Roman" w:hAnsi="Times New Roman" w:cs="Times New Roman"/>
          <w:sz w:val="28"/>
          <w:szCs w:val="28"/>
        </w:rPr>
        <w:t xml:space="preserve">Бюджет является источником информации для пользователя, поэтому должен быть простым и доступным. Информации в бюджете должно быть ровно столько, сколько необходимо пользователю в определенные периоды времени. В бюджете могут быть только доходы или только расходы, а в отдельных бюджетах доходы и расходы могут быть сбалансированы. Кроме того бюджет может быть не только в </w:t>
      </w:r>
      <w:proofErr w:type="spellStart"/>
      <w:r w:rsidRPr="007A213F">
        <w:rPr>
          <w:rFonts w:ascii="Times New Roman" w:hAnsi="Times New Roman" w:cs="Times New Roman"/>
          <w:sz w:val="28"/>
          <w:szCs w:val="28"/>
        </w:rPr>
        <w:t>неденежной</w:t>
      </w:r>
      <w:proofErr w:type="spellEnd"/>
      <w:r w:rsidRPr="007A213F">
        <w:rPr>
          <w:rFonts w:ascii="Times New Roman" w:hAnsi="Times New Roman" w:cs="Times New Roman"/>
          <w:sz w:val="28"/>
          <w:szCs w:val="28"/>
        </w:rPr>
        <w:t xml:space="preserve"> форме, а в таких единицах измерения как количественные и трудовые. Все зависит от вида бюджета и основных целей его составления.</w:t>
      </w:r>
    </w:p>
    <w:p w:rsidR="006E2622" w:rsidRDefault="007A213F" w:rsidP="007A213F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13F">
        <w:rPr>
          <w:rFonts w:ascii="Times New Roman" w:hAnsi="Times New Roman" w:cs="Times New Roman"/>
          <w:sz w:val="28"/>
          <w:szCs w:val="28"/>
        </w:rPr>
        <w:t>Любой бюджет должен составляться по принципу – предельная точность, определенность и значимость для пользователя. Детализация бюджетом чаще всего осуществляется на год с разбивкой по месяцам, поскольку каждый бюджет должен быть подвержен внутреннему контролю, а год с разбивкой по месяцам является наиболее оптимальным периодом для целей контроля.</w:t>
      </w:r>
    </w:p>
    <w:p w:rsidR="00935EC7" w:rsidRDefault="007A213F" w:rsidP="007A213F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13F">
        <w:rPr>
          <w:rFonts w:ascii="Times New Roman" w:hAnsi="Times New Roman" w:cs="Times New Roman"/>
          <w:sz w:val="28"/>
          <w:szCs w:val="28"/>
        </w:rPr>
        <w:t>Поскольку бюджетирование выступает функцией управления, то необходимо сравнение бюджета с фактическими данными с выявлением</w:t>
      </w:r>
      <w:r w:rsidRPr="007A213F">
        <w:rPr>
          <w:rFonts w:ascii="Times New Roman" w:hAnsi="Times New Roman" w:cs="Times New Roman"/>
          <w:sz w:val="28"/>
          <w:szCs w:val="28"/>
        </w:rPr>
        <w:t xml:space="preserve"> </w:t>
      </w:r>
      <w:r w:rsidRPr="007A213F">
        <w:rPr>
          <w:rFonts w:ascii="Times New Roman" w:hAnsi="Times New Roman" w:cs="Times New Roman"/>
          <w:sz w:val="28"/>
          <w:szCs w:val="28"/>
        </w:rPr>
        <w:t>причин отклонения. В отчетном году бюджеты могут корректироваться в связи с изменением внутренних и внешних факторов на деятельность организации. Особым видом выступают скользящие или непрерывные бюджеты, когда к отчетному месяцу добавляется следующий месяц.</w:t>
      </w:r>
    </w:p>
    <w:p w:rsidR="007A213F" w:rsidRDefault="007A213F" w:rsidP="007A213F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13F">
        <w:rPr>
          <w:rFonts w:ascii="Times New Roman" w:hAnsi="Times New Roman" w:cs="Times New Roman"/>
          <w:sz w:val="28"/>
          <w:szCs w:val="28"/>
        </w:rPr>
        <w:t>В настоящее время все больше организаций составляют долгосрочные бюджеты на пять и даже десять лет. Это вызвано ростом инвестиционной деятельности, когда необходимо определить планируемую сумму капитальных вложений, бюджет выходит на новый уровень – является инструментом долгосрочного планирования. В зависимости от квалификационного признака можно выделить следующие виды бюджетов (см. рис. 1).</w:t>
      </w:r>
    </w:p>
    <w:p w:rsidR="00254ADA" w:rsidRDefault="00254ADA" w:rsidP="00254A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EC7">
        <w:rPr>
          <w:rFonts w:ascii="Times New Roman" w:hAnsi="Times New Roman" w:cs="Times New Roman"/>
          <w:sz w:val="28"/>
          <w:szCs w:val="28"/>
        </w:rPr>
        <w:lastRenderedPageBreak/>
        <w:t>Наибо</w:t>
      </w:r>
      <w:r>
        <w:rPr>
          <w:rFonts w:ascii="Times New Roman" w:hAnsi="Times New Roman" w:cs="Times New Roman"/>
          <w:sz w:val="28"/>
          <w:szCs w:val="28"/>
        </w:rPr>
        <w:t>лее приемлемыми видами бюджета</w:t>
      </w:r>
      <w:r w:rsidRPr="00935EC7">
        <w:rPr>
          <w:rFonts w:ascii="Times New Roman" w:hAnsi="Times New Roman" w:cs="Times New Roman"/>
          <w:sz w:val="28"/>
          <w:szCs w:val="28"/>
        </w:rPr>
        <w:t>, является классификация бюджетов на следующие виды:</w:t>
      </w:r>
      <w: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Операционный</w:t>
      </w:r>
      <w:r w:rsidRPr="007A213F">
        <w:rPr>
          <w:rFonts w:ascii="Times New Roman" w:hAnsi="Times New Roman" w:cs="Times New Roman"/>
          <w:sz w:val="28"/>
          <w:szCs w:val="28"/>
        </w:rPr>
        <w:t xml:space="preserve"> бюджет (необходим для подсчета затрат на производство), финансовый бюджет (необходим для анализа финансового положения предприятия путем сличения активов и обязательств, прибыльности, денежного потока, капитала), бюджет денежных средств (необходим для управления и планирования денежным потоком), бюджет капитальных вложений (необходим для представления основных долгосрочных планов, планирование амортизационных отчислений, приобретение основных фондов), основной (сводный) бюджет компании формируется на основе показателей опер</w:t>
      </w:r>
      <w:r>
        <w:rPr>
          <w:rFonts w:ascii="Times New Roman" w:hAnsi="Times New Roman" w:cs="Times New Roman"/>
          <w:sz w:val="28"/>
          <w:szCs w:val="28"/>
        </w:rPr>
        <w:t>ационного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финансового бюджета.</w:t>
      </w:r>
    </w:p>
    <w:p w:rsidR="007A213F" w:rsidRPr="007A213F" w:rsidRDefault="007A213F" w:rsidP="007A213F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21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ACE0D1" wp14:editId="5539A0E5">
            <wp:extent cx="5724525" cy="37388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2692" t="27351" r="16026" b="13104"/>
                    <a:stretch/>
                  </pic:blipFill>
                  <pic:spPr bwMode="auto">
                    <a:xfrm>
                      <a:off x="0" y="0"/>
                      <a:ext cx="5724525" cy="3738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1F05" w:rsidRPr="00CA4D7D" w:rsidRDefault="007A213F" w:rsidP="00CA4D7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CA4D7D">
        <w:rPr>
          <w:rFonts w:ascii="Times New Roman" w:hAnsi="Times New Roman" w:cs="Times New Roman"/>
          <w:sz w:val="24"/>
          <w:szCs w:val="28"/>
        </w:rPr>
        <w:t>Рис</w:t>
      </w:r>
      <w:r w:rsidR="00CA4D7D" w:rsidRPr="00CA4D7D">
        <w:rPr>
          <w:rFonts w:ascii="Times New Roman" w:hAnsi="Times New Roman" w:cs="Times New Roman"/>
          <w:sz w:val="24"/>
          <w:szCs w:val="28"/>
        </w:rPr>
        <w:t>унок 1 -</w:t>
      </w:r>
      <w:r w:rsidRPr="00CA4D7D">
        <w:rPr>
          <w:rFonts w:ascii="Times New Roman" w:hAnsi="Times New Roman" w:cs="Times New Roman"/>
          <w:sz w:val="24"/>
          <w:szCs w:val="28"/>
        </w:rPr>
        <w:t xml:space="preserve"> Классификация бюджетов</w:t>
      </w:r>
    </w:p>
    <w:p w:rsidR="00245914" w:rsidRDefault="007A213F" w:rsidP="007A213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13F">
        <w:rPr>
          <w:rFonts w:ascii="Times New Roman" w:hAnsi="Times New Roman" w:cs="Times New Roman"/>
          <w:sz w:val="28"/>
          <w:szCs w:val="28"/>
        </w:rPr>
        <w:t xml:space="preserve">Операционные бюджеты это комплекс бюджетов расходов и доходов, которые в совокупности определяют бюджетный отчет о прибыли. К таким бюджетам относят: бюджет продаж, бюджет производства, бюджет себестоимости продукции и др. Бюджетный отчет о прибыли будет являться обобщением вышеперечисленных бюджетов. Финансовые бюджеты это </w:t>
      </w:r>
      <w:r w:rsidRPr="007A213F">
        <w:rPr>
          <w:rFonts w:ascii="Times New Roman" w:hAnsi="Times New Roman" w:cs="Times New Roman"/>
          <w:sz w:val="28"/>
          <w:szCs w:val="28"/>
        </w:rPr>
        <w:lastRenderedPageBreak/>
        <w:t>комплекс бюджетов, показывающий плановые денежные потоки и финансовое положение компании. К таким бюджетам относят: бюджет денежных средств и бюджетный баланс. Образован</w:t>
      </w:r>
      <w:r w:rsidRPr="007A213F">
        <w:rPr>
          <w:rFonts w:ascii="Times New Roman" w:hAnsi="Times New Roman" w:cs="Times New Roman"/>
          <w:sz w:val="28"/>
          <w:szCs w:val="28"/>
        </w:rPr>
        <w:t xml:space="preserve">ие и выполнение стабильного без </w:t>
      </w:r>
      <w:r w:rsidRPr="007A213F">
        <w:rPr>
          <w:rFonts w:ascii="Times New Roman" w:hAnsi="Times New Roman" w:cs="Times New Roman"/>
          <w:sz w:val="28"/>
          <w:szCs w:val="28"/>
        </w:rPr>
        <w:t xml:space="preserve">убыточного основного бюджета с выгодным вариантом финансовых потоков – одна из приоритетных задач бюджетирования. </w:t>
      </w:r>
    </w:p>
    <w:p w:rsidR="007A213F" w:rsidRPr="007A213F" w:rsidRDefault="007A213F" w:rsidP="007A213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13F">
        <w:rPr>
          <w:rFonts w:ascii="Times New Roman" w:hAnsi="Times New Roman" w:cs="Times New Roman"/>
          <w:sz w:val="28"/>
          <w:szCs w:val="28"/>
        </w:rPr>
        <w:t>Все эти бюджеты необходимы для образования</w:t>
      </w:r>
      <w:r w:rsidR="00245914">
        <w:rPr>
          <w:rFonts w:ascii="Times New Roman" w:hAnsi="Times New Roman" w:cs="Times New Roman"/>
          <w:sz w:val="28"/>
          <w:szCs w:val="28"/>
        </w:rPr>
        <w:t xml:space="preserve"> общего (</w:t>
      </w:r>
      <w:r w:rsidRPr="007A213F">
        <w:rPr>
          <w:rFonts w:ascii="Times New Roman" w:hAnsi="Times New Roman" w:cs="Times New Roman"/>
          <w:sz w:val="28"/>
          <w:szCs w:val="28"/>
        </w:rPr>
        <w:t>генерального</w:t>
      </w:r>
      <w:r w:rsidR="00245914">
        <w:rPr>
          <w:rFonts w:ascii="Times New Roman" w:hAnsi="Times New Roman" w:cs="Times New Roman"/>
          <w:sz w:val="28"/>
          <w:szCs w:val="28"/>
        </w:rPr>
        <w:t>)</w:t>
      </w:r>
      <w:r w:rsidRPr="007A213F">
        <w:rPr>
          <w:rFonts w:ascii="Times New Roman" w:hAnsi="Times New Roman" w:cs="Times New Roman"/>
          <w:sz w:val="28"/>
          <w:szCs w:val="28"/>
        </w:rPr>
        <w:t xml:space="preserve"> бюджета, который будет являться фундаментом для осуществления прогноза и планирования прибыли. Задача генерального бюджета – предоставление в определенной форме предстоящих затрат относительно реализации продукции и прочих денежных транзакций в плановом периоде. Генеральный бюджет представляет собой увязанный по всем подразделениям порядок работы компании в целом. Структура </w:t>
      </w:r>
      <w:r w:rsidR="00490B72">
        <w:rPr>
          <w:rFonts w:ascii="Times New Roman" w:hAnsi="Times New Roman" w:cs="Times New Roman"/>
          <w:sz w:val="28"/>
          <w:szCs w:val="28"/>
        </w:rPr>
        <w:t>общего</w:t>
      </w:r>
      <w:r w:rsidRPr="007A213F">
        <w:rPr>
          <w:rFonts w:ascii="Times New Roman" w:hAnsi="Times New Roman" w:cs="Times New Roman"/>
          <w:sz w:val="28"/>
          <w:szCs w:val="28"/>
        </w:rPr>
        <w:t xml:space="preserve"> бюджета представлена на рисунке 2.</w:t>
      </w:r>
    </w:p>
    <w:p w:rsidR="007A213F" w:rsidRPr="007A213F" w:rsidRDefault="003975AB" w:rsidP="007A213F">
      <w:pPr>
        <w:tabs>
          <w:tab w:val="left" w:pos="97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13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EDE4B7B" wp14:editId="510282CD">
            <wp:extent cx="5676900" cy="4834945"/>
            <wp:effectExtent l="0" t="0" r="0" b="0"/>
            <wp:docPr id="1269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78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708" cy="483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E1F05" w:rsidRPr="007A213F" w:rsidRDefault="005F1120" w:rsidP="005F1120">
      <w:pPr>
        <w:tabs>
          <w:tab w:val="left" w:pos="202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Рисунок 2 -</w:t>
      </w:r>
      <w:r w:rsidR="007A213F" w:rsidRPr="005F1120">
        <w:rPr>
          <w:rFonts w:ascii="Times New Roman" w:hAnsi="Times New Roman" w:cs="Times New Roman"/>
          <w:sz w:val="24"/>
          <w:szCs w:val="28"/>
        </w:rPr>
        <w:t xml:space="preserve"> Общий бюджет производственного предприятия</w:t>
      </w:r>
    </w:p>
    <w:p w:rsidR="00490B72" w:rsidRDefault="007A213F" w:rsidP="007A213F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13F">
        <w:rPr>
          <w:rFonts w:ascii="Times New Roman" w:hAnsi="Times New Roman" w:cs="Times New Roman"/>
          <w:sz w:val="28"/>
          <w:szCs w:val="28"/>
        </w:rPr>
        <w:lastRenderedPageBreak/>
        <w:t xml:space="preserve">В операционных бюджетах отражаются операции, планируемые на предстоящий период. К ним относят такие бюджеты, в которых детально отражены операции по всем главным элементам затрат на производство (например, бюджет трудовых затрат, общепроизводственных расходов). Прогноз объема продаж и квота на сбыт являются началом составления операционных бюджетов. К таким факторам, как правило, относится покупательский спрос, выраженный в прогнозном размере объема реализованного продукта в натуральных единицах. В этом случае формирование генерального бюджета рождается за счет бюджета продаж, так как объем и спектр продаж определяют ступень производства предприятия и всю производственную систему в целом. Однако, при условии неограниченного спроса, объем продаж может ограничиваться возможностями производства, тогда до составления бюджета продаж образовывается бюджет производства. Поэтому исключительного пути определения реальной статьи бюджета не существует. </w:t>
      </w:r>
    </w:p>
    <w:p w:rsidR="00490B72" w:rsidRDefault="007A213F" w:rsidP="007A213F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13F">
        <w:rPr>
          <w:rFonts w:ascii="Times New Roman" w:hAnsi="Times New Roman" w:cs="Times New Roman"/>
          <w:sz w:val="28"/>
          <w:szCs w:val="28"/>
        </w:rPr>
        <w:t xml:space="preserve">К финансовым бюджетам относят бюджеты, которые характеризуют финансовое положение или финансовые результаты деятельности предприятия. Данные бюджеты формируются на основе значений операционных бюджетов. К ним относят бюджеты форм бухгалтерской отчетности. Первым финансовым бюджетом, составленным после образования всех операционных бюджетов, является отчет о финансовых результатах, который служит ступенью для образования следующего этапа. В последующем формируют проект баланса и бюджет денежных средств, которые также относятся к категории финансовых бюджетов. В эту группу бюджетов можно отнести: бюджеты капитальных затрат, бюджет инвестиций предприятия. </w:t>
      </w:r>
    </w:p>
    <w:p w:rsidR="00490B72" w:rsidRDefault="007A213F" w:rsidP="007A213F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13F">
        <w:rPr>
          <w:rFonts w:ascii="Times New Roman" w:hAnsi="Times New Roman" w:cs="Times New Roman"/>
          <w:sz w:val="28"/>
          <w:szCs w:val="28"/>
        </w:rPr>
        <w:t xml:space="preserve">Инвестиционные бюджеты можно вплетать в разработанную схему генерального бюджета на любой стадии в соответствии с категориями инвестиций только до формирования бюджета денежных средств, потому что инвестиционные решения вызывают отток денежных средств, который </w:t>
      </w:r>
      <w:r w:rsidRPr="007A213F">
        <w:rPr>
          <w:rFonts w:ascii="Times New Roman" w:hAnsi="Times New Roman" w:cs="Times New Roman"/>
          <w:sz w:val="28"/>
          <w:szCs w:val="28"/>
        </w:rPr>
        <w:lastRenderedPageBreak/>
        <w:t xml:space="preserve">отражается в соответствующем пункте бюджета. При инвестициях в долгосрочном периоде, завершение которых не предусматривается в данном периоде, это не имеет значения, но, если инвестиционные бюджеты повлияют на производственную силу в этом промежутке времени, т. е. необходимость составления указанного бюджета до возникновения производственной системы в натуральных величинах. </w:t>
      </w:r>
    </w:p>
    <w:p w:rsidR="00490B72" w:rsidRDefault="00490B72" w:rsidP="007A213F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B72">
        <w:rPr>
          <w:rFonts w:ascii="Times New Roman" w:hAnsi="Times New Roman" w:cs="Times New Roman"/>
          <w:sz w:val="28"/>
          <w:szCs w:val="28"/>
        </w:rPr>
        <w:t>Таким образом, можно констатировать, что группа бюджетов достаточна разнообразна.</w:t>
      </w:r>
    </w:p>
    <w:p w:rsidR="00130E30" w:rsidRDefault="00130E30" w:rsidP="007A213F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E30" w:rsidRDefault="00130E30" w:rsidP="007A213F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E30" w:rsidRDefault="00130E30" w:rsidP="007A213F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E30" w:rsidRDefault="00130E30" w:rsidP="007A213F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193" w:rsidRDefault="004D5193" w:rsidP="007A213F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193" w:rsidRDefault="004D5193" w:rsidP="007A213F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193" w:rsidRDefault="004D5193" w:rsidP="007A213F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193" w:rsidRDefault="004D5193" w:rsidP="007A213F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193" w:rsidRDefault="004D5193" w:rsidP="007A213F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193" w:rsidRDefault="004D5193" w:rsidP="007A213F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193" w:rsidRDefault="004D5193" w:rsidP="007A213F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193" w:rsidRDefault="004D5193" w:rsidP="007A213F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193" w:rsidRDefault="004D5193" w:rsidP="007A213F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193" w:rsidRDefault="004D5193" w:rsidP="007A213F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193" w:rsidRDefault="004D5193" w:rsidP="007A213F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193" w:rsidRDefault="004D5193" w:rsidP="007A213F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193" w:rsidRDefault="004D5193" w:rsidP="007A213F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193" w:rsidRDefault="004D5193" w:rsidP="007A213F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E30" w:rsidRDefault="00130E30" w:rsidP="007A213F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E30" w:rsidRPr="00EE365A" w:rsidRDefault="00130E30" w:rsidP="00EE365A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32113090"/>
      <w:r w:rsidRPr="00EE365A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ПРАКТИЧЕСКИЕ ЗАДАНИЯ</w:t>
      </w:r>
      <w:bookmarkEnd w:id="4"/>
    </w:p>
    <w:p w:rsidR="00130E30" w:rsidRPr="005D66FE" w:rsidRDefault="00130E30" w:rsidP="005D66FE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132113091"/>
      <w:r w:rsidRPr="005D66FE">
        <w:rPr>
          <w:rFonts w:ascii="Times New Roman" w:hAnsi="Times New Roman" w:cs="Times New Roman"/>
          <w:color w:val="auto"/>
          <w:sz w:val="28"/>
          <w:szCs w:val="28"/>
        </w:rPr>
        <w:t>Задание 2</w:t>
      </w:r>
      <w:bookmarkEnd w:id="5"/>
    </w:p>
    <w:p w:rsidR="00130E30" w:rsidRDefault="00130E30" w:rsidP="008F0C8E">
      <w:pPr>
        <w:pStyle w:val="a3"/>
        <w:spacing w:line="360" w:lineRule="auto"/>
        <w:ind w:left="118" w:right="160" w:firstLine="709"/>
        <w:jc w:val="both"/>
      </w:pPr>
      <w:proofErr w:type="spellStart"/>
      <w:r>
        <w:t>Fruitjuice</w:t>
      </w:r>
      <w:proofErr w:type="spellEnd"/>
      <w:r>
        <w:rPr>
          <w:spacing w:val="1"/>
        </w:rPr>
        <w:t xml:space="preserve"> </w:t>
      </w:r>
      <w:proofErr w:type="spellStart"/>
      <w:r>
        <w:t>Ltd</w:t>
      </w:r>
      <w:proofErr w:type="spellEnd"/>
      <w:r>
        <w:rPr>
          <w:spacing w:val="1"/>
        </w:rPr>
        <w:t xml:space="preserve"> </w:t>
      </w:r>
      <w:r>
        <w:t>выпускает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лимонадный</w:t>
      </w:r>
      <w:r>
        <w:rPr>
          <w:spacing w:val="1"/>
        </w:rPr>
        <w:t xml:space="preserve"> </w:t>
      </w:r>
      <w:r>
        <w:t>напиток</w:t>
      </w:r>
      <w:r>
        <w:rPr>
          <w:spacing w:val="1"/>
        </w:rPr>
        <w:t xml:space="preserve"> </w:t>
      </w:r>
      <w:r>
        <w:t>под</w:t>
      </w:r>
      <w:r>
        <w:rPr>
          <w:spacing w:val="-62"/>
        </w:rPr>
        <w:t xml:space="preserve"> </w:t>
      </w:r>
      <w:r>
        <w:t>названием «Апельсиновая шипучка». За последний месяц компания произвела</w:t>
      </w:r>
      <w:r>
        <w:rPr>
          <w:spacing w:val="1"/>
        </w:rPr>
        <w:t xml:space="preserve"> </w:t>
      </w:r>
      <w:r>
        <w:t>7,3</w:t>
      </w:r>
      <w:r>
        <w:rPr>
          <w:spacing w:val="-3"/>
        </w:rPr>
        <w:t xml:space="preserve"> </w:t>
      </w:r>
      <w:r>
        <w:t>тыс.</w:t>
      </w:r>
      <w:r>
        <w:rPr>
          <w:spacing w:val="-2"/>
        </w:rPr>
        <w:t xml:space="preserve"> </w:t>
      </w:r>
      <w:r>
        <w:t>литров</w:t>
      </w:r>
      <w:r>
        <w:rPr>
          <w:spacing w:val="-3"/>
        </w:rPr>
        <w:t xml:space="preserve"> </w:t>
      </w:r>
      <w:r>
        <w:t>этого напитка.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понесла</w:t>
      </w:r>
      <w:r>
        <w:rPr>
          <w:spacing w:val="-3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затраты</w:t>
      </w:r>
      <w:proofErr w:type="gramStart"/>
      <w:r>
        <w:rPr>
          <w:spacing w:val="-3"/>
        </w:rPr>
        <w:t xml:space="preserve"> </w:t>
      </w:r>
      <w:r>
        <w:t>(£):</w:t>
      </w:r>
      <w:proofErr w:type="gramEnd"/>
    </w:p>
    <w:p w:rsidR="00130E30" w:rsidRDefault="00130E30" w:rsidP="00130E30">
      <w:pPr>
        <w:pStyle w:val="a3"/>
        <w:rPr>
          <w:sz w:val="20"/>
        </w:rPr>
      </w:pPr>
    </w:p>
    <w:p w:rsidR="00130E30" w:rsidRDefault="00130E30" w:rsidP="00130E30">
      <w:pPr>
        <w:pStyle w:val="a3"/>
        <w:spacing w:before="3" w:after="1"/>
        <w:rPr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3833"/>
      </w:tblGrid>
      <w:tr w:rsidR="00130E30" w:rsidTr="00E228A9">
        <w:trPr>
          <w:trHeight w:val="277"/>
        </w:trPr>
        <w:tc>
          <w:tcPr>
            <w:tcW w:w="5240" w:type="dxa"/>
          </w:tcPr>
          <w:p w:rsidR="00130E30" w:rsidRPr="00130E30" w:rsidRDefault="00130E30" w:rsidP="00E228A9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 w:rsidRPr="00130E30">
              <w:rPr>
                <w:sz w:val="24"/>
                <w:lang w:val="ru-RU"/>
              </w:rPr>
              <w:t>Сырьё</w:t>
            </w:r>
            <w:r w:rsidRPr="00130E30">
              <w:rPr>
                <w:spacing w:val="-2"/>
                <w:sz w:val="24"/>
                <w:lang w:val="ru-RU"/>
              </w:rPr>
              <w:t xml:space="preserve"> </w:t>
            </w:r>
            <w:r w:rsidRPr="00130E30">
              <w:rPr>
                <w:sz w:val="24"/>
                <w:lang w:val="ru-RU"/>
              </w:rPr>
              <w:t>(апельсины</w:t>
            </w:r>
            <w:r w:rsidRPr="00130E30">
              <w:rPr>
                <w:spacing w:val="-2"/>
                <w:sz w:val="24"/>
                <w:lang w:val="ru-RU"/>
              </w:rPr>
              <w:t xml:space="preserve"> </w:t>
            </w:r>
            <w:r w:rsidRPr="00130E30">
              <w:rPr>
                <w:sz w:val="24"/>
                <w:lang w:val="ru-RU"/>
              </w:rPr>
              <w:t>и</w:t>
            </w:r>
            <w:r w:rsidRPr="00130E30">
              <w:rPr>
                <w:spacing w:val="-1"/>
                <w:sz w:val="24"/>
                <w:lang w:val="ru-RU"/>
              </w:rPr>
              <w:t xml:space="preserve"> </w:t>
            </w:r>
            <w:r w:rsidRPr="00130E30">
              <w:rPr>
                <w:sz w:val="24"/>
                <w:lang w:val="ru-RU"/>
              </w:rPr>
              <w:t>т.д.)</w:t>
            </w:r>
          </w:p>
        </w:tc>
        <w:tc>
          <w:tcPr>
            <w:tcW w:w="3833" w:type="dxa"/>
          </w:tcPr>
          <w:p w:rsidR="00130E30" w:rsidRDefault="00130E30" w:rsidP="00E228A9">
            <w:pPr>
              <w:pStyle w:val="TableParagraph"/>
              <w:spacing w:line="258" w:lineRule="exact"/>
              <w:ind w:left="1715" w:right="1708"/>
              <w:jc w:val="center"/>
              <w:rPr>
                <w:sz w:val="24"/>
              </w:rPr>
            </w:pPr>
            <w:r>
              <w:rPr>
                <w:sz w:val="24"/>
              </w:rPr>
              <w:t>390</w:t>
            </w:r>
          </w:p>
        </w:tc>
      </w:tr>
      <w:tr w:rsidR="00130E30" w:rsidTr="00E228A9">
        <w:trPr>
          <w:trHeight w:val="275"/>
        </w:trPr>
        <w:tc>
          <w:tcPr>
            <w:tcW w:w="5240" w:type="dxa"/>
          </w:tcPr>
          <w:p w:rsidR="00130E30" w:rsidRDefault="00130E30" w:rsidP="00E228A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Топливо</w:t>
            </w:r>
            <w:proofErr w:type="spellEnd"/>
          </w:p>
        </w:tc>
        <w:tc>
          <w:tcPr>
            <w:tcW w:w="3833" w:type="dxa"/>
          </w:tcPr>
          <w:p w:rsidR="00130E30" w:rsidRDefault="00130E30" w:rsidP="00E228A9">
            <w:pPr>
              <w:pStyle w:val="TableParagraph"/>
              <w:ind w:left="1715" w:right="1708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  <w:tr w:rsidR="00130E30" w:rsidTr="00E228A9">
        <w:trPr>
          <w:trHeight w:val="275"/>
        </w:trPr>
        <w:tc>
          <w:tcPr>
            <w:tcW w:w="5240" w:type="dxa"/>
          </w:tcPr>
          <w:p w:rsidR="00130E30" w:rsidRDefault="00130E30" w:rsidP="00E228A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Аренда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помещения</w:t>
            </w:r>
            <w:proofErr w:type="spellEnd"/>
          </w:p>
        </w:tc>
        <w:tc>
          <w:tcPr>
            <w:tcW w:w="3833" w:type="dxa"/>
          </w:tcPr>
          <w:p w:rsidR="00130E30" w:rsidRDefault="00130E30" w:rsidP="00E228A9">
            <w:pPr>
              <w:pStyle w:val="TableParagraph"/>
              <w:ind w:left="1715" w:right="1708"/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</w:tr>
      <w:tr w:rsidR="00130E30" w:rsidTr="00E228A9">
        <w:trPr>
          <w:trHeight w:val="275"/>
        </w:trPr>
        <w:tc>
          <w:tcPr>
            <w:tcW w:w="5240" w:type="dxa"/>
          </w:tcPr>
          <w:p w:rsidR="00130E30" w:rsidRDefault="00130E30" w:rsidP="00E228A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Износ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оборудования</w:t>
            </w:r>
            <w:proofErr w:type="spellEnd"/>
          </w:p>
        </w:tc>
        <w:tc>
          <w:tcPr>
            <w:tcW w:w="3833" w:type="dxa"/>
          </w:tcPr>
          <w:p w:rsidR="00130E30" w:rsidRDefault="00130E30" w:rsidP="00E228A9">
            <w:pPr>
              <w:pStyle w:val="TableParagraph"/>
              <w:ind w:left="1715" w:right="1708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130E30" w:rsidTr="00E228A9">
        <w:trPr>
          <w:trHeight w:val="275"/>
        </w:trPr>
        <w:tc>
          <w:tcPr>
            <w:tcW w:w="5240" w:type="dxa"/>
          </w:tcPr>
          <w:p w:rsidR="00130E30" w:rsidRDefault="00130E30" w:rsidP="00E228A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Затраты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</w:p>
        </w:tc>
        <w:tc>
          <w:tcPr>
            <w:tcW w:w="3833" w:type="dxa"/>
          </w:tcPr>
          <w:p w:rsidR="00130E30" w:rsidRDefault="00130E30" w:rsidP="00E228A9">
            <w:pPr>
              <w:pStyle w:val="TableParagraph"/>
              <w:ind w:left="1715" w:right="1708"/>
              <w:jc w:val="center"/>
              <w:rPr>
                <w:sz w:val="24"/>
              </w:rPr>
            </w:pPr>
            <w:r>
              <w:rPr>
                <w:sz w:val="24"/>
              </w:rPr>
              <w:t>880</w:t>
            </w:r>
          </w:p>
        </w:tc>
      </w:tr>
    </w:tbl>
    <w:p w:rsidR="00130E30" w:rsidRDefault="00130E30" w:rsidP="00130E30">
      <w:pPr>
        <w:pStyle w:val="a3"/>
        <w:spacing w:before="6"/>
        <w:rPr>
          <w:sz w:val="25"/>
        </w:rPr>
      </w:pPr>
    </w:p>
    <w:p w:rsidR="00130E30" w:rsidRPr="00A143E9" w:rsidRDefault="00130E30" w:rsidP="008F0C8E">
      <w:pPr>
        <w:pStyle w:val="a3"/>
        <w:spacing w:before="88" w:line="360" w:lineRule="auto"/>
        <w:ind w:left="514" w:firstLine="709"/>
        <w:rPr>
          <w:sz w:val="28"/>
          <w:szCs w:val="28"/>
        </w:rPr>
      </w:pPr>
      <w:r w:rsidRPr="00A143E9">
        <w:rPr>
          <w:sz w:val="28"/>
          <w:szCs w:val="28"/>
        </w:rPr>
        <w:t>Какова</w:t>
      </w:r>
      <w:r w:rsidRPr="00A143E9">
        <w:rPr>
          <w:spacing w:val="-4"/>
          <w:sz w:val="28"/>
          <w:szCs w:val="28"/>
        </w:rPr>
        <w:t xml:space="preserve"> </w:t>
      </w:r>
      <w:r w:rsidRPr="00A143E9">
        <w:rPr>
          <w:sz w:val="28"/>
          <w:szCs w:val="28"/>
        </w:rPr>
        <w:t>полная</w:t>
      </w:r>
      <w:r w:rsidRPr="00A143E9">
        <w:rPr>
          <w:spacing w:val="-3"/>
          <w:sz w:val="28"/>
          <w:szCs w:val="28"/>
        </w:rPr>
        <w:t xml:space="preserve"> </w:t>
      </w:r>
      <w:r w:rsidRPr="00A143E9">
        <w:rPr>
          <w:sz w:val="28"/>
          <w:szCs w:val="28"/>
        </w:rPr>
        <w:t>себестоимость</w:t>
      </w:r>
      <w:r w:rsidRPr="00A143E9">
        <w:rPr>
          <w:spacing w:val="-3"/>
          <w:sz w:val="28"/>
          <w:szCs w:val="28"/>
        </w:rPr>
        <w:t xml:space="preserve"> </w:t>
      </w:r>
      <w:r w:rsidRPr="00A143E9">
        <w:rPr>
          <w:sz w:val="28"/>
          <w:szCs w:val="28"/>
        </w:rPr>
        <w:t>одного</w:t>
      </w:r>
      <w:r w:rsidRPr="00A143E9">
        <w:rPr>
          <w:spacing w:val="-4"/>
          <w:sz w:val="28"/>
          <w:szCs w:val="28"/>
        </w:rPr>
        <w:t xml:space="preserve"> </w:t>
      </w:r>
      <w:r w:rsidRPr="00A143E9">
        <w:rPr>
          <w:sz w:val="28"/>
          <w:szCs w:val="28"/>
        </w:rPr>
        <w:t>литра</w:t>
      </w:r>
      <w:r w:rsidRPr="00A143E9">
        <w:rPr>
          <w:spacing w:val="-1"/>
          <w:sz w:val="28"/>
          <w:szCs w:val="28"/>
        </w:rPr>
        <w:t xml:space="preserve"> </w:t>
      </w:r>
      <w:r w:rsidRPr="00A143E9">
        <w:rPr>
          <w:sz w:val="28"/>
          <w:szCs w:val="28"/>
        </w:rPr>
        <w:t>«Апельсиновой</w:t>
      </w:r>
      <w:r w:rsidRPr="00A143E9">
        <w:rPr>
          <w:spacing w:val="-3"/>
          <w:sz w:val="28"/>
          <w:szCs w:val="28"/>
        </w:rPr>
        <w:t xml:space="preserve"> </w:t>
      </w:r>
      <w:r w:rsidRPr="00A143E9">
        <w:rPr>
          <w:sz w:val="28"/>
          <w:szCs w:val="28"/>
        </w:rPr>
        <w:t>шипучки»?</w:t>
      </w:r>
    </w:p>
    <w:p w:rsidR="00F74482" w:rsidRPr="00A143E9" w:rsidRDefault="00FF1D18" w:rsidP="005D66FE">
      <w:pPr>
        <w:pStyle w:val="a3"/>
        <w:spacing w:before="88" w:line="360" w:lineRule="auto"/>
        <w:ind w:left="516"/>
        <w:jc w:val="center"/>
        <w:rPr>
          <w:sz w:val="28"/>
          <w:szCs w:val="28"/>
        </w:rPr>
      </w:pPr>
      <w:r w:rsidRPr="00A143E9">
        <w:rPr>
          <w:sz w:val="28"/>
          <w:szCs w:val="28"/>
        </w:rPr>
        <w:t>Решение:</w:t>
      </w:r>
    </w:p>
    <w:p w:rsidR="00F74482" w:rsidRPr="00A143E9" w:rsidRDefault="00F74482" w:rsidP="008F0C8E">
      <w:pPr>
        <w:pStyle w:val="a3"/>
        <w:spacing w:before="88" w:line="360" w:lineRule="auto"/>
        <w:ind w:left="514" w:firstLine="709"/>
        <w:jc w:val="both"/>
        <w:rPr>
          <w:sz w:val="28"/>
          <w:szCs w:val="28"/>
        </w:rPr>
      </w:pPr>
      <w:r w:rsidRPr="00A143E9">
        <w:rPr>
          <w:sz w:val="28"/>
          <w:szCs w:val="28"/>
        </w:rPr>
        <w:t>Полная себестоимость единицы изделия определяется путем суммирования всех понесенных затрат и делением на общее количество произведенно</w:t>
      </w:r>
      <w:r w:rsidR="007765E6" w:rsidRPr="00A143E9">
        <w:rPr>
          <w:sz w:val="28"/>
          <w:szCs w:val="28"/>
        </w:rPr>
        <w:t>й продукции</w:t>
      </w:r>
      <w:r w:rsidRPr="00A143E9">
        <w:rPr>
          <w:sz w:val="28"/>
          <w:szCs w:val="28"/>
        </w:rPr>
        <w:t xml:space="preserve">. </w:t>
      </w:r>
    </w:p>
    <w:p w:rsidR="00F74482" w:rsidRPr="00A143E9" w:rsidRDefault="00F74482" w:rsidP="008F0C8E">
      <w:pPr>
        <w:pStyle w:val="a3"/>
        <w:spacing w:before="88" w:line="360" w:lineRule="auto"/>
        <w:ind w:left="514" w:firstLine="709"/>
        <w:jc w:val="both"/>
        <w:rPr>
          <w:sz w:val="28"/>
          <w:szCs w:val="28"/>
        </w:rPr>
      </w:pPr>
      <w:r w:rsidRPr="00A143E9">
        <w:rPr>
          <w:sz w:val="28"/>
          <w:szCs w:val="28"/>
        </w:rPr>
        <w:t>Себестоимость 7,3 тыс. литра лимонадного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напитка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«Апельсиновая шипучка»</w:t>
      </w:r>
      <w:r w:rsidRPr="00A143E9">
        <w:rPr>
          <w:sz w:val="28"/>
          <w:szCs w:val="28"/>
        </w:rPr>
        <w:t xml:space="preserve"> равна 1 780 </w:t>
      </w:r>
      <w:r w:rsidRPr="00A143E9">
        <w:rPr>
          <w:sz w:val="28"/>
          <w:szCs w:val="28"/>
        </w:rPr>
        <w:t>£</w:t>
      </w:r>
      <w:r w:rsidRPr="00A143E9">
        <w:rPr>
          <w:sz w:val="28"/>
          <w:szCs w:val="28"/>
        </w:rPr>
        <w:t xml:space="preserve"> (390+85+350+75+880)</w:t>
      </w:r>
    </w:p>
    <w:p w:rsidR="00F74482" w:rsidRPr="00A143E9" w:rsidRDefault="00F74482" w:rsidP="008F0C8E">
      <w:pPr>
        <w:pStyle w:val="a3"/>
        <w:spacing w:before="88" w:line="360" w:lineRule="auto"/>
        <w:ind w:left="514" w:firstLine="709"/>
        <w:jc w:val="both"/>
        <w:rPr>
          <w:sz w:val="28"/>
          <w:szCs w:val="28"/>
        </w:rPr>
      </w:pPr>
      <w:r w:rsidRPr="00A143E9">
        <w:rPr>
          <w:sz w:val="28"/>
          <w:szCs w:val="28"/>
        </w:rPr>
        <w:t>С</w:t>
      </w:r>
      <w:r w:rsidRPr="00A143E9">
        <w:rPr>
          <w:sz w:val="28"/>
          <w:szCs w:val="28"/>
        </w:rPr>
        <w:t>ебестоимость 1</w:t>
      </w:r>
      <w:r w:rsidRPr="00A143E9">
        <w:rPr>
          <w:sz w:val="28"/>
          <w:szCs w:val="28"/>
        </w:rPr>
        <w:t xml:space="preserve"> литра лимонадного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напитка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 xml:space="preserve">«Апельсиновая шипучка» равна </w:t>
      </w:r>
      <w:r w:rsidRPr="00A143E9">
        <w:rPr>
          <w:sz w:val="28"/>
          <w:szCs w:val="28"/>
        </w:rPr>
        <w:t xml:space="preserve">0,244 </w:t>
      </w:r>
      <w:r w:rsidRPr="00A143E9">
        <w:rPr>
          <w:sz w:val="28"/>
          <w:szCs w:val="28"/>
        </w:rPr>
        <w:t>£</w:t>
      </w:r>
      <w:r w:rsidRPr="00A143E9">
        <w:rPr>
          <w:sz w:val="28"/>
          <w:szCs w:val="28"/>
        </w:rPr>
        <w:t xml:space="preserve"> (</w:t>
      </w:r>
      <w:r w:rsidRPr="00A143E9">
        <w:rPr>
          <w:sz w:val="28"/>
          <w:szCs w:val="28"/>
        </w:rPr>
        <w:t>1 780</w:t>
      </w:r>
      <w:proofErr w:type="gramStart"/>
      <w:r w:rsidRPr="00A143E9">
        <w:rPr>
          <w:sz w:val="28"/>
          <w:szCs w:val="28"/>
        </w:rPr>
        <w:t xml:space="preserve"> </w:t>
      </w:r>
      <w:r w:rsidRPr="00A143E9">
        <w:rPr>
          <w:sz w:val="28"/>
          <w:szCs w:val="28"/>
        </w:rPr>
        <w:t>:</w:t>
      </w:r>
      <w:proofErr w:type="gramEnd"/>
      <w:r w:rsidRPr="00A143E9">
        <w:rPr>
          <w:sz w:val="28"/>
          <w:szCs w:val="28"/>
        </w:rPr>
        <w:t xml:space="preserve"> 7 300).</w:t>
      </w:r>
    </w:p>
    <w:p w:rsidR="00F74482" w:rsidRDefault="00F74482" w:rsidP="00130E30">
      <w:pPr>
        <w:pStyle w:val="a3"/>
        <w:spacing w:before="88"/>
        <w:ind w:left="514"/>
      </w:pPr>
    </w:p>
    <w:p w:rsidR="00130E30" w:rsidRPr="005D66FE" w:rsidRDefault="00130E30" w:rsidP="005D66FE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32113092"/>
      <w:r w:rsidRPr="005D66FE">
        <w:rPr>
          <w:rFonts w:ascii="Times New Roman" w:hAnsi="Times New Roman" w:cs="Times New Roman"/>
          <w:color w:val="auto"/>
          <w:sz w:val="28"/>
          <w:szCs w:val="28"/>
        </w:rPr>
        <w:t>Задание 12</w:t>
      </w:r>
      <w:bookmarkEnd w:id="6"/>
    </w:p>
    <w:p w:rsidR="00130E30" w:rsidRDefault="00130E30" w:rsidP="00130E30">
      <w:pPr>
        <w:pStyle w:val="a3"/>
        <w:spacing w:before="88"/>
        <w:ind w:left="514"/>
      </w:pPr>
    </w:p>
    <w:p w:rsidR="00130E30" w:rsidRPr="00A143E9" w:rsidRDefault="00130E30" w:rsidP="00130E30">
      <w:pPr>
        <w:pStyle w:val="a3"/>
        <w:spacing w:line="312" w:lineRule="auto"/>
        <w:ind w:left="118" w:right="162" w:firstLine="396"/>
        <w:jc w:val="both"/>
        <w:rPr>
          <w:sz w:val="28"/>
          <w:szCs w:val="28"/>
        </w:rPr>
      </w:pPr>
      <w:r w:rsidRPr="00A143E9">
        <w:rPr>
          <w:sz w:val="28"/>
          <w:szCs w:val="28"/>
        </w:rPr>
        <w:t>Менеджер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компании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рассматривает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проблему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производства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нового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вида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продукции. Предполагается, что переменные затраты на производство единицы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продукции</w:t>
      </w:r>
      <w:r w:rsidRPr="00A143E9">
        <w:rPr>
          <w:spacing w:val="-2"/>
          <w:sz w:val="28"/>
          <w:szCs w:val="28"/>
        </w:rPr>
        <w:t xml:space="preserve"> </w:t>
      </w:r>
      <w:r w:rsidRPr="00A143E9">
        <w:rPr>
          <w:sz w:val="28"/>
          <w:szCs w:val="28"/>
        </w:rPr>
        <w:t>будут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следующие:</w:t>
      </w:r>
    </w:p>
    <w:p w:rsidR="00130E30" w:rsidRDefault="00130E30" w:rsidP="00130E30">
      <w:pPr>
        <w:pStyle w:val="a3"/>
        <w:rPr>
          <w:sz w:val="20"/>
        </w:rPr>
      </w:pPr>
    </w:p>
    <w:p w:rsidR="00130E30" w:rsidRDefault="00130E30" w:rsidP="00130E30">
      <w:pPr>
        <w:pStyle w:val="a3"/>
        <w:spacing w:before="3"/>
        <w:rPr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1"/>
        <w:gridCol w:w="2953"/>
      </w:tblGrid>
      <w:tr w:rsidR="00130E30" w:rsidTr="00E228A9">
        <w:trPr>
          <w:trHeight w:val="277"/>
        </w:trPr>
        <w:tc>
          <w:tcPr>
            <w:tcW w:w="6121" w:type="dxa"/>
          </w:tcPr>
          <w:p w:rsidR="00130E30" w:rsidRDefault="00130E30" w:rsidP="00E228A9">
            <w:pPr>
              <w:pStyle w:val="TableParagraph"/>
              <w:spacing w:line="258" w:lineRule="exact"/>
              <w:ind w:left="1766"/>
              <w:rPr>
                <w:sz w:val="24"/>
              </w:rPr>
            </w:pP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переменных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затрат</w:t>
            </w:r>
            <w:proofErr w:type="spellEnd"/>
          </w:p>
        </w:tc>
        <w:tc>
          <w:tcPr>
            <w:tcW w:w="2953" w:type="dxa"/>
          </w:tcPr>
          <w:p w:rsidR="00130E30" w:rsidRDefault="00130E30" w:rsidP="00E228A9">
            <w:pPr>
              <w:pStyle w:val="TableParagraph"/>
              <w:spacing w:line="258" w:lineRule="exact"/>
              <w:ind w:left="1003" w:right="9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30E30" w:rsidTr="00E228A9">
        <w:trPr>
          <w:trHeight w:val="275"/>
        </w:trPr>
        <w:tc>
          <w:tcPr>
            <w:tcW w:w="6121" w:type="dxa"/>
          </w:tcPr>
          <w:p w:rsidR="00130E30" w:rsidRDefault="00130E30" w:rsidP="00E228A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Прямые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материальные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затраты</w:t>
            </w:r>
            <w:proofErr w:type="spellEnd"/>
          </w:p>
        </w:tc>
        <w:tc>
          <w:tcPr>
            <w:tcW w:w="2953" w:type="dxa"/>
          </w:tcPr>
          <w:p w:rsidR="00130E30" w:rsidRDefault="00130E30" w:rsidP="00E228A9">
            <w:pPr>
              <w:pStyle w:val="TableParagraph"/>
              <w:ind w:left="1004" w:right="996"/>
              <w:jc w:val="center"/>
              <w:rPr>
                <w:sz w:val="24"/>
              </w:rPr>
            </w:pPr>
            <w:r>
              <w:rPr>
                <w:sz w:val="24"/>
              </w:rPr>
              <w:t>370</w:t>
            </w:r>
          </w:p>
        </w:tc>
      </w:tr>
      <w:tr w:rsidR="00130E30" w:rsidTr="00E228A9">
        <w:trPr>
          <w:trHeight w:val="275"/>
        </w:trPr>
        <w:tc>
          <w:tcPr>
            <w:tcW w:w="6121" w:type="dxa"/>
          </w:tcPr>
          <w:p w:rsidR="00130E30" w:rsidRDefault="00130E30" w:rsidP="00E228A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Прямые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трудовые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затраты</w:t>
            </w:r>
            <w:proofErr w:type="spellEnd"/>
          </w:p>
        </w:tc>
        <w:tc>
          <w:tcPr>
            <w:tcW w:w="2953" w:type="dxa"/>
          </w:tcPr>
          <w:p w:rsidR="00130E30" w:rsidRDefault="00130E30" w:rsidP="00E228A9">
            <w:pPr>
              <w:pStyle w:val="TableParagraph"/>
              <w:ind w:left="1004" w:right="995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130E30" w:rsidTr="00E228A9">
        <w:trPr>
          <w:trHeight w:val="275"/>
        </w:trPr>
        <w:tc>
          <w:tcPr>
            <w:tcW w:w="6121" w:type="dxa"/>
          </w:tcPr>
          <w:p w:rsidR="00130E30" w:rsidRDefault="00130E30" w:rsidP="00E228A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Вспомогательные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материалы</w:t>
            </w:r>
            <w:proofErr w:type="spellEnd"/>
          </w:p>
        </w:tc>
        <w:tc>
          <w:tcPr>
            <w:tcW w:w="2953" w:type="dxa"/>
          </w:tcPr>
          <w:p w:rsidR="00130E30" w:rsidRDefault="00130E30" w:rsidP="00E228A9">
            <w:pPr>
              <w:pStyle w:val="TableParagraph"/>
              <w:ind w:left="1004" w:right="99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130E30" w:rsidTr="00E228A9">
        <w:trPr>
          <w:trHeight w:val="275"/>
        </w:trPr>
        <w:tc>
          <w:tcPr>
            <w:tcW w:w="6121" w:type="dxa"/>
          </w:tcPr>
          <w:p w:rsidR="00130E30" w:rsidRDefault="00130E30" w:rsidP="00E228A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Коммерческие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расходы</w:t>
            </w:r>
            <w:proofErr w:type="spellEnd"/>
          </w:p>
        </w:tc>
        <w:tc>
          <w:tcPr>
            <w:tcW w:w="2953" w:type="dxa"/>
          </w:tcPr>
          <w:p w:rsidR="00130E30" w:rsidRDefault="00130E30" w:rsidP="00E228A9">
            <w:pPr>
              <w:pStyle w:val="TableParagraph"/>
              <w:ind w:left="1004" w:right="99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130E30" w:rsidTr="00E228A9">
        <w:trPr>
          <w:trHeight w:val="276"/>
        </w:trPr>
        <w:tc>
          <w:tcPr>
            <w:tcW w:w="6121" w:type="dxa"/>
          </w:tcPr>
          <w:p w:rsidR="00130E30" w:rsidRDefault="00130E30" w:rsidP="00E228A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Прочие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расходы</w:t>
            </w:r>
            <w:proofErr w:type="spellEnd"/>
          </w:p>
        </w:tc>
        <w:tc>
          <w:tcPr>
            <w:tcW w:w="2953" w:type="dxa"/>
          </w:tcPr>
          <w:p w:rsidR="00130E30" w:rsidRDefault="00130E30" w:rsidP="00E228A9">
            <w:pPr>
              <w:pStyle w:val="TableParagraph"/>
              <w:ind w:left="1004" w:right="99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:rsidR="00130E30" w:rsidRPr="00A143E9" w:rsidRDefault="00130E30" w:rsidP="00130E30">
      <w:pPr>
        <w:pStyle w:val="a3"/>
        <w:spacing w:before="88"/>
        <w:ind w:left="478"/>
        <w:rPr>
          <w:sz w:val="28"/>
          <w:szCs w:val="28"/>
        </w:rPr>
      </w:pPr>
      <w:r w:rsidRPr="00A143E9">
        <w:rPr>
          <w:sz w:val="28"/>
          <w:szCs w:val="28"/>
        </w:rPr>
        <w:lastRenderedPageBreak/>
        <w:t>Постоянные</w:t>
      </w:r>
      <w:r w:rsidRPr="00A143E9">
        <w:rPr>
          <w:spacing w:val="-4"/>
          <w:sz w:val="28"/>
          <w:szCs w:val="28"/>
        </w:rPr>
        <w:t xml:space="preserve"> </w:t>
      </w:r>
      <w:r w:rsidRPr="00A143E9">
        <w:rPr>
          <w:sz w:val="28"/>
          <w:szCs w:val="28"/>
        </w:rPr>
        <w:t>расходы</w:t>
      </w:r>
      <w:r w:rsidRPr="00A143E9">
        <w:rPr>
          <w:spacing w:val="-3"/>
          <w:sz w:val="28"/>
          <w:szCs w:val="28"/>
        </w:rPr>
        <w:t xml:space="preserve"> </w:t>
      </w:r>
      <w:r w:rsidRPr="00A143E9">
        <w:rPr>
          <w:sz w:val="28"/>
          <w:szCs w:val="28"/>
        </w:rPr>
        <w:t>за</w:t>
      </w:r>
      <w:r w:rsidRPr="00A143E9">
        <w:rPr>
          <w:spacing w:val="-4"/>
          <w:sz w:val="28"/>
          <w:szCs w:val="28"/>
        </w:rPr>
        <w:t xml:space="preserve"> </w:t>
      </w:r>
      <w:r w:rsidRPr="00A143E9">
        <w:rPr>
          <w:sz w:val="28"/>
          <w:szCs w:val="28"/>
        </w:rPr>
        <w:t>год</w:t>
      </w:r>
      <w:r w:rsidRPr="00A143E9">
        <w:rPr>
          <w:spacing w:val="-4"/>
          <w:sz w:val="28"/>
          <w:szCs w:val="28"/>
        </w:rPr>
        <w:t xml:space="preserve"> </w:t>
      </w:r>
      <w:r w:rsidRPr="00A143E9">
        <w:rPr>
          <w:sz w:val="28"/>
          <w:szCs w:val="28"/>
        </w:rPr>
        <w:t>составят:</w:t>
      </w:r>
    </w:p>
    <w:p w:rsidR="00130E30" w:rsidRDefault="00130E30" w:rsidP="00130E30">
      <w:pPr>
        <w:pStyle w:val="a3"/>
        <w:spacing w:before="6"/>
        <w:rPr>
          <w:sz w:val="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1"/>
        <w:gridCol w:w="2953"/>
      </w:tblGrid>
      <w:tr w:rsidR="00130E30" w:rsidTr="00E228A9">
        <w:trPr>
          <w:trHeight w:val="278"/>
        </w:trPr>
        <w:tc>
          <w:tcPr>
            <w:tcW w:w="6121" w:type="dxa"/>
          </w:tcPr>
          <w:p w:rsidR="00130E30" w:rsidRDefault="00130E30" w:rsidP="00E228A9">
            <w:pPr>
              <w:pStyle w:val="TableParagraph"/>
              <w:spacing w:line="258" w:lineRule="exact"/>
              <w:ind w:left="1780"/>
              <w:rPr>
                <w:sz w:val="24"/>
              </w:rPr>
            </w:pP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постоянных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затрат</w:t>
            </w:r>
            <w:proofErr w:type="spellEnd"/>
          </w:p>
        </w:tc>
        <w:tc>
          <w:tcPr>
            <w:tcW w:w="2953" w:type="dxa"/>
          </w:tcPr>
          <w:p w:rsidR="00130E30" w:rsidRDefault="00130E30" w:rsidP="00E228A9">
            <w:pPr>
              <w:pStyle w:val="TableParagraph"/>
              <w:spacing w:line="258" w:lineRule="exact"/>
              <w:ind w:left="1003" w:right="9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30E30" w:rsidTr="00E228A9">
        <w:trPr>
          <w:trHeight w:val="275"/>
        </w:trPr>
        <w:tc>
          <w:tcPr>
            <w:tcW w:w="6121" w:type="dxa"/>
          </w:tcPr>
          <w:p w:rsidR="00130E30" w:rsidRDefault="00130E30" w:rsidP="00E228A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Амортизация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зданий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оборудования</w:t>
            </w:r>
            <w:proofErr w:type="spellEnd"/>
          </w:p>
        </w:tc>
        <w:tc>
          <w:tcPr>
            <w:tcW w:w="2953" w:type="dxa"/>
          </w:tcPr>
          <w:p w:rsidR="00130E30" w:rsidRDefault="00130E30" w:rsidP="00E228A9">
            <w:pPr>
              <w:pStyle w:val="TableParagraph"/>
              <w:ind w:left="1004" w:right="998"/>
              <w:jc w:val="center"/>
              <w:rPr>
                <w:sz w:val="24"/>
              </w:rPr>
            </w:pPr>
            <w:r>
              <w:rPr>
                <w:sz w:val="24"/>
              </w:rPr>
              <w:t>720 000</w:t>
            </w:r>
          </w:p>
        </w:tc>
      </w:tr>
      <w:tr w:rsidR="00130E30" w:rsidTr="00E228A9">
        <w:trPr>
          <w:trHeight w:val="275"/>
        </w:trPr>
        <w:tc>
          <w:tcPr>
            <w:tcW w:w="6121" w:type="dxa"/>
          </w:tcPr>
          <w:p w:rsidR="00130E30" w:rsidRDefault="00130E30" w:rsidP="00E228A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Расходы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рекламу</w:t>
            </w:r>
            <w:proofErr w:type="spellEnd"/>
          </w:p>
        </w:tc>
        <w:tc>
          <w:tcPr>
            <w:tcW w:w="2953" w:type="dxa"/>
          </w:tcPr>
          <w:p w:rsidR="00130E30" w:rsidRDefault="00130E30" w:rsidP="00E228A9">
            <w:pPr>
              <w:pStyle w:val="TableParagraph"/>
              <w:ind w:left="1004" w:right="998"/>
              <w:jc w:val="center"/>
              <w:rPr>
                <w:sz w:val="24"/>
              </w:rPr>
            </w:pPr>
            <w:r>
              <w:rPr>
                <w:sz w:val="24"/>
              </w:rPr>
              <w:t>900 000</w:t>
            </w:r>
          </w:p>
        </w:tc>
      </w:tr>
      <w:tr w:rsidR="00130E30" w:rsidTr="00E228A9">
        <w:trPr>
          <w:trHeight w:val="275"/>
        </w:trPr>
        <w:tc>
          <w:tcPr>
            <w:tcW w:w="6121" w:type="dxa"/>
          </w:tcPr>
          <w:p w:rsidR="00130E30" w:rsidRDefault="00130E30" w:rsidP="00E228A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Прочие</w:t>
            </w:r>
            <w:proofErr w:type="spellEnd"/>
          </w:p>
        </w:tc>
        <w:tc>
          <w:tcPr>
            <w:tcW w:w="2953" w:type="dxa"/>
          </w:tcPr>
          <w:p w:rsidR="00130E30" w:rsidRDefault="00130E30" w:rsidP="00E228A9">
            <w:pPr>
              <w:pStyle w:val="TableParagraph"/>
              <w:ind w:left="1004" w:right="998"/>
              <w:jc w:val="center"/>
              <w:rPr>
                <w:sz w:val="24"/>
              </w:rPr>
            </w:pPr>
            <w:r>
              <w:rPr>
                <w:sz w:val="24"/>
              </w:rPr>
              <w:t>230 000</w:t>
            </w:r>
          </w:p>
        </w:tc>
      </w:tr>
    </w:tbl>
    <w:p w:rsidR="00130E30" w:rsidRDefault="00130E30" w:rsidP="00130E30">
      <w:pPr>
        <w:pStyle w:val="a3"/>
        <w:rPr>
          <w:sz w:val="20"/>
        </w:rPr>
      </w:pPr>
    </w:p>
    <w:p w:rsidR="00130E30" w:rsidRPr="00A143E9" w:rsidRDefault="00130E30" w:rsidP="00A143E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143E9">
        <w:rPr>
          <w:sz w:val="28"/>
          <w:szCs w:val="28"/>
        </w:rPr>
        <w:t>Компания планирует продавать продукцию по цене 1 150 руб.</w:t>
      </w:r>
      <w:r w:rsidRPr="00A143E9">
        <w:rPr>
          <w:spacing w:val="-63"/>
          <w:sz w:val="28"/>
          <w:szCs w:val="28"/>
        </w:rPr>
        <w:t xml:space="preserve"> </w:t>
      </w:r>
      <w:r w:rsidRPr="00A143E9">
        <w:rPr>
          <w:sz w:val="28"/>
          <w:szCs w:val="28"/>
        </w:rPr>
        <w:t>Требуется:</w:t>
      </w:r>
    </w:p>
    <w:p w:rsidR="00130E30" w:rsidRPr="00A143E9" w:rsidRDefault="00130E30" w:rsidP="00A143E9">
      <w:pPr>
        <w:pStyle w:val="a9"/>
        <w:numPr>
          <w:ilvl w:val="0"/>
          <w:numId w:val="4"/>
        </w:numPr>
        <w:tabs>
          <w:tab w:val="left" w:pos="805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143E9">
        <w:rPr>
          <w:sz w:val="28"/>
          <w:szCs w:val="28"/>
        </w:rPr>
        <w:t>Используя маржинальный подход, рассчитать объём продукции, который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должна</w:t>
      </w:r>
      <w:r w:rsidRPr="00A143E9">
        <w:rPr>
          <w:spacing w:val="-2"/>
          <w:sz w:val="28"/>
          <w:szCs w:val="28"/>
        </w:rPr>
        <w:t xml:space="preserve"> </w:t>
      </w:r>
      <w:r w:rsidRPr="00A143E9">
        <w:rPr>
          <w:sz w:val="28"/>
          <w:szCs w:val="28"/>
        </w:rPr>
        <w:t>продать</w:t>
      </w:r>
      <w:r w:rsidRPr="00A143E9">
        <w:rPr>
          <w:spacing w:val="-1"/>
          <w:sz w:val="28"/>
          <w:szCs w:val="28"/>
        </w:rPr>
        <w:t xml:space="preserve"> </w:t>
      </w:r>
      <w:r w:rsidRPr="00A143E9">
        <w:rPr>
          <w:sz w:val="28"/>
          <w:szCs w:val="28"/>
        </w:rPr>
        <w:t>компания,</w:t>
      </w:r>
      <w:r w:rsidRPr="00A143E9">
        <w:rPr>
          <w:spacing w:val="-1"/>
          <w:sz w:val="28"/>
          <w:szCs w:val="28"/>
        </w:rPr>
        <w:t xml:space="preserve"> </w:t>
      </w:r>
      <w:r w:rsidRPr="00A143E9">
        <w:rPr>
          <w:sz w:val="28"/>
          <w:szCs w:val="28"/>
        </w:rPr>
        <w:t>чтобы:</w:t>
      </w:r>
    </w:p>
    <w:p w:rsidR="00130E30" w:rsidRPr="00A143E9" w:rsidRDefault="00130E30" w:rsidP="00A143E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143E9">
        <w:rPr>
          <w:sz w:val="28"/>
          <w:szCs w:val="28"/>
        </w:rPr>
        <w:t>а)</w:t>
      </w:r>
      <w:r w:rsidRPr="00A143E9">
        <w:rPr>
          <w:spacing w:val="-4"/>
          <w:sz w:val="28"/>
          <w:szCs w:val="28"/>
        </w:rPr>
        <w:t xml:space="preserve"> </w:t>
      </w:r>
      <w:r w:rsidRPr="00A143E9">
        <w:rPr>
          <w:sz w:val="28"/>
          <w:szCs w:val="28"/>
        </w:rPr>
        <w:t>достичь</w:t>
      </w:r>
      <w:r w:rsidRPr="00A143E9">
        <w:rPr>
          <w:spacing w:val="-2"/>
          <w:sz w:val="28"/>
          <w:szCs w:val="28"/>
        </w:rPr>
        <w:t xml:space="preserve"> </w:t>
      </w:r>
      <w:r w:rsidRPr="00A143E9">
        <w:rPr>
          <w:sz w:val="28"/>
          <w:szCs w:val="28"/>
        </w:rPr>
        <w:t>критической</w:t>
      </w:r>
      <w:r w:rsidRPr="00A143E9">
        <w:rPr>
          <w:spacing w:val="-4"/>
          <w:sz w:val="28"/>
          <w:szCs w:val="28"/>
        </w:rPr>
        <w:t xml:space="preserve"> </w:t>
      </w:r>
      <w:r w:rsidRPr="00A143E9">
        <w:rPr>
          <w:sz w:val="28"/>
          <w:szCs w:val="28"/>
        </w:rPr>
        <w:t>точки;</w:t>
      </w:r>
    </w:p>
    <w:p w:rsidR="00130E30" w:rsidRPr="00A143E9" w:rsidRDefault="00130E30" w:rsidP="00A143E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143E9">
        <w:rPr>
          <w:sz w:val="28"/>
          <w:szCs w:val="28"/>
        </w:rPr>
        <w:t>б)</w:t>
      </w:r>
      <w:r w:rsidRPr="00A143E9">
        <w:rPr>
          <w:spacing w:val="-4"/>
          <w:sz w:val="28"/>
          <w:szCs w:val="28"/>
        </w:rPr>
        <w:t xml:space="preserve"> </w:t>
      </w:r>
      <w:r w:rsidRPr="00A143E9">
        <w:rPr>
          <w:sz w:val="28"/>
          <w:szCs w:val="28"/>
        </w:rPr>
        <w:t>получить</w:t>
      </w:r>
      <w:r w:rsidRPr="00A143E9">
        <w:rPr>
          <w:spacing w:val="-3"/>
          <w:sz w:val="28"/>
          <w:szCs w:val="28"/>
        </w:rPr>
        <w:t xml:space="preserve"> </w:t>
      </w:r>
      <w:r w:rsidRPr="00A143E9">
        <w:rPr>
          <w:sz w:val="28"/>
          <w:szCs w:val="28"/>
        </w:rPr>
        <w:t>прибыль</w:t>
      </w:r>
      <w:r w:rsidRPr="00A143E9">
        <w:rPr>
          <w:spacing w:val="-1"/>
          <w:sz w:val="28"/>
          <w:szCs w:val="28"/>
        </w:rPr>
        <w:t xml:space="preserve"> </w:t>
      </w:r>
      <w:r w:rsidRPr="00A143E9">
        <w:rPr>
          <w:sz w:val="28"/>
          <w:szCs w:val="28"/>
        </w:rPr>
        <w:t>1</w:t>
      </w:r>
      <w:r w:rsidRPr="00A143E9">
        <w:rPr>
          <w:spacing w:val="-3"/>
          <w:sz w:val="28"/>
          <w:szCs w:val="28"/>
        </w:rPr>
        <w:t xml:space="preserve"> </w:t>
      </w:r>
      <w:r w:rsidRPr="00A143E9">
        <w:rPr>
          <w:sz w:val="28"/>
          <w:szCs w:val="28"/>
        </w:rPr>
        <w:t>400</w:t>
      </w:r>
      <w:r w:rsidRPr="00A143E9">
        <w:rPr>
          <w:spacing w:val="-3"/>
          <w:sz w:val="28"/>
          <w:szCs w:val="28"/>
        </w:rPr>
        <w:t xml:space="preserve"> </w:t>
      </w:r>
      <w:r w:rsidRPr="00A143E9">
        <w:rPr>
          <w:sz w:val="28"/>
          <w:szCs w:val="28"/>
        </w:rPr>
        <w:t>000</w:t>
      </w:r>
      <w:r w:rsidRPr="00A143E9">
        <w:rPr>
          <w:spacing w:val="-1"/>
          <w:sz w:val="28"/>
          <w:szCs w:val="28"/>
        </w:rPr>
        <w:t xml:space="preserve"> </w:t>
      </w:r>
      <w:r w:rsidRPr="00A143E9">
        <w:rPr>
          <w:sz w:val="28"/>
          <w:szCs w:val="28"/>
        </w:rPr>
        <w:t>руб.</w:t>
      </w:r>
    </w:p>
    <w:p w:rsidR="00130E30" w:rsidRPr="00A143E9" w:rsidRDefault="00130E30" w:rsidP="00A143E9">
      <w:pPr>
        <w:pStyle w:val="a9"/>
        <w:numPr>
          <w:ilvl w:val="0"/>
          <w:numId w:val="4"/>
        </w:numPr>
        <w:tabs>
          <w:tab w:val="left" w:pos="815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143E9">
        <w:rPr>
          <w:sz w:val="28"/>
          <w:szCs w:val="28"/>
        </w:rPr>
        <w:t>Рассчитать объём продукции, который должна продать компания, чтобы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получить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прибыль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2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800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000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руб.,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при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условии,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что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расходы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на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рекламу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увеличатся</w:t>
      </w:r>
      <w:r w:rsidRPr="00A143E9">
        <w:rPr>
          <w:spacing w:val="-2"/>
          <w:sz w:val="28"/>
          <w:szCs w:val="28"/>
        </w:rPr>
        <w:t xml:space="preserve"> </w:t>
      </w:r>
      <w:r w:rsidRPr="00A143E9">
        <w:rPr>
          <w:sz w:val="28"/>
          <w:szCs w:val="28"/>
        </w:rPr>
        <w:t>на</w:t>
      </w:r>
      <w:r w:rsidRPr="00A143E9">
        <w:rPr>
          <w:spacing w:val="2"/>
          <w:sz w:val="28"/>
          <w:szCs w:val="28"/>
        </w:rPr>
        <w:t xml:space="preserve"> </w:t>
      </w:r>
      <w:r w:rsidRPr="00A143E9">
        <w:rPr>
          <w:sz w:val="28"/>
          <w:szCs w:val="28"/>
        </w:rPr>
        <w:t>800</w:t>
      </w:r>
      <w:r w:rsidRPr="00A143E9">
        <w:rPr>
          <w:spacing w:val="-1"/>
          <w:sz w:val="28"/>
          <w:szCs w:val="28"/>
        </w:rPr>
        <w:t xml:space="preserve"> </w:t>
      </w:r>
      <w:r w:rsidRPr="00A143E9">
        <w:rPr>
          <w:sz w:val="28"/>
          <w:szCs w:val="28"/>
        </w:rPr>
        <w:t>000</w:t>
      </w:r>
      <w:r w:rsidRPr="00A143E9">
        <w:rPr>
          <w:spacing w:val="-1"/>
          <w:sz w:val="28"/>
          <w:szCs w:val="28"/>
        </w:rPr>
        <w:t xml:space="preserve"> </w:t>
      </w:r>
      <w:r w:rsidRPr="00A143E9">
        <w:rPr>
          <w:sz w:val="28"/>
          <w:szCs w:val="28"/>
        </w:rPr>
        <w:t>руб.</w:t>
      </w:r>
    </w:p>
    <w:p w:rsidR="00130E30" w:rsidRPr="00A143E9" w:rsidRDefault="00130E30" w:rsidP="00A143E9">
      <w:pPr>
        <w:pStyle w:val="a9"/>
        <w:numPr>
          <w:ilvl w:val="0"/>
          <w:numId w:val="4"/>
        </w:numPr>
        <w:tabs>
          <w:tab w:val="left" w:pos="818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143E9">
        <w:rPr>
          <w:sz w:val="28"/>
          <w:szCs w:val="28"/>
        </w:rPr>
        <w:t>Предполагая, что объём продаж составит 10 000 единиц, рассчитать, по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какой</w:t>
      </w:r>
      <w:r w:rsidRPr="00A143E9">
        <w:rPr>
          <w:spacing w:val="65"/>
          <w:sz w:val="28"/>
          <w:szCs w:val="28"/>
        </w:rPr>
        <w:t xml:space="preserve"> </w:t>
      </w:r>
      <w:r w:rsidRPr="00A143E9">
        <w:rPr>
          <w:sz w:val="28"/>
          <w:szCs w:val="28"/>
        </w:rPr>
        <w:t>цене</w:t>
      </w:r>
      <w:r w:rsidRPr="00A143E9">
        <w:rPr>
          <w:spacing w:val="65"/>
          <w:sz w:val="28"/>
          <w:szCs w:val="28"/>
        </w:rPr>
        <w:t xml:space="preserve"> </w:t>
      </w:r>
      <w:r w:rsidRPr="00A143E9">
        <w:rPr>
          <w:sz w:val="28"/>
          <w:szCs w:val="28"/>
        </w:rPr>
        <w:t>необходимо</w:t>
      </w:r>
      <w:r w:rsidRPr="00A143E9">
        <w:rPr>
          <w:spacing w:val="65"/>
          <w:sz w:val="28"/>
          <w:szCs w:val="28"/>
        </w:rPr>
        <w:t xml:space="preserve"> </w:t>
      </w:r>
      <w:r w:rsidRPr="00A143E9">
        <w:rPr>
          <w:sz w:val="28"/>
          <w:szCs w:val="28"/>
        </w:rPr>
        <w:t>продавать   продукцию,    чтобы    получить    прибыль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2</w:t>
      </w:r>
      <w:r w:rsidRPr="00A143E9">
        <w:rPr>
          <w:spacing w:val="-2"/>
          <w:sz w:val="28"/>
          <w:szCs w:val="28"/>
        </w:rPr>
        <w:t xml:space="preserve"> </w:t>
      </w:r>
      <w:r w:rsidRPr="00A143E9">
        <w:rPr>
          <w:sz w:val="28"/>
          <w:szCs w:val="28"/>
        </w:rPr>
        <w:t>330</w:t>
      </w:r>
      <w:r w:rsidRPr="00A143E9">
        <w:rPr>
          <w:spacing w:val="-1"/>
          <w:sz w:val="28"/>
          <w:szCs w:val="28"/>
        </w:rPr>
        <w:t xml:space="preserve"> </w:t>
      </w:r>
      <w:r w:rsidRPr="00A143E9">
        <w:rPr>
          <w:sz w:val="28"/>
          <w:szCs w:val="28"/>
        </w:rPr>
        <w:t>000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руб.</w:t>
      </w:r>
    </w:p>
    <w:p w:rsidR="00130E30" w:rsidRPr="00A143E9" w:rsidRDefault="00130E30" w:rsidP="00A143E9">
      <w:pPr>
        <w:pStyle w:val="a9"/>
        <w:numPr>
          <w:ilvl w:val="0"/>
          <w:numId w:val="4"/>
        </w:numPr>
        <w:tabs>
          <w:tab w:val="left" w:pos="791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143E9">
        <w:rPr>
          <w:sz w:val="28"/>
          <w:szCs w:val="28"/>
        </w:rPr>
        <w:t>Сколько компания может дополнительно потратить на рекламу, если цена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единицы продукции составит 1 040 руб., переменные затраты не могут быть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уменьшены и компания хочет получить прибыль 3 500 000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руб. при объёме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продажи</w:t>
      </w:r>
      <w:r w:rsidRPr="00A143E9">
        <w:rPr>
          <w:spacing w:val="-2"/>
          <w:sz w:val="28"/>
          <w:szCs w:val="28"/>
        </w:rPr>
        <w:t xml:space="preserve"> </w:t>
      </w:r>
      <w:r w:rsidRPr="00A143E9">
        <w:rPr>
          <w:sz w:val="28"/>
          <w:szCs w:val="28"/>
        </w:rPr>
        <w:t>в</w:t>
      </w:r>
      <w:r w:rsidRPr="00A143E9">
        <w:rPr>
          <w:spacing w:val="-1"/>
          <w:sz w:val="28"/>
          <w:szCs w:val="28"/>
        </w:rPr>
        <w:t xml:space="preserve"> </w:t>
      </w:r>
      <w:r w:rsidRPr="00A143E9">
        <w:rPr>
          <w:sz w:val="28"/>
          <w:szCs w:val="28"/>
        </w:rPr>
        <w:t>15</w:t>
      </w:r>
      <w:r w:rsidRPr="00A143E9">
        <w:rPr>
          <w:spacing w:val="-1"/>
          <w:sz w:val="28"/>
          <w:szCs w:val="28"/>
        </w:rPr>
        <w:t xml:space="preserve"> </w:t>
      </w:r>
      <w:r w:rsidRPr="00A143E9">
        <w:rPr>
          <w:sz w:val="28"/>
          <w:szCs w:val="28"/>
        </w:rPr>
        <w:t>000</w:t>
      </w:r>
      <w:r w:rsidRPr="00A143E9">
        <w:rPr>
          <w:spacing w:val="-1"/>
          <w:sz w:val="28"/>
          <w:szCs w:val="28"/>
        </w:rPr>
        <w:t xml:space="preserve"> </w:t>
      </w:r>
      <w:r w:rsidRPr="00A143E9">
        <w:rPr>
          <w:sz w:val="28"/>
          <w:szCs w:val="28"/>
        </w:rPr>
        <w:t>единиц</w:t>
      </w:r>
      <w:r w:rsidRPr="00A143E9">
        <w:rPr>
          <w:spacing w:val="-2"/>
          <w:sz w:val="28"/>
          <w:szCs w:val="28"/>
        </w:rPr>
        <w:t xml:space="preserve"> </w:t>
      </w:r>
      <w:r w:rsidRPr="00A143E9">
        <w:rPr>
          <w:sz w:val="28"/>
          <w:szCs w:val="28"/>
        </w:rPr>
        <w:t>продукции?</w:t>
      </w:r>
    </w:p>
    <w:p w:rsidR="00130E30" w:rsidRPr="00A143E9" w:rsidRDefault="00130E30" w:rsidP="00A143E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A143E9">
        <w:rPr>
          <w:sz w:val="28"/>
          <w:szCs w:val="28"/>
        </w:rPr>
        <w:t>Все</w:t>
      </w:r>
      <w:r w:rsidRPr="00A143E9">
        <w:rPr>
          <w:spacing w:val="-5"/>
          <w:sz w:val="28"/>
          <w:szCs w:val="28"/>
        </w:rPr>
        <w:t xml:space="preserve"> </w:t>
      </w:r>
      <w:r w:rsidRPr="00A143E9">
        <w:rPr>
          <w:sz w:val="28"/>
          <w:szCs w:val="28"/>
        </w:rPr>
        <w:t>варианты</w:t>
      </w:r>
      <w:r w:rsidRPr="00A143E9">
        <w:rPr>
          <w:spacing w:val="-3"/>
          <w:sz w:val="28"/>
          <w:szCs w:val="28"/>
        </w:rPr>
        <w:t xml:space="preserve"> </w:t>
      </w:r>
      <w:r w:rsidRPr="00A143E9">
        <w:rPr>
          <w:sz w:val="28"/>
          <w:szCs w:val="28"/>
        </w:rPr>
        <w:t>плана</w:t>
      </w:r>
      <w:r w:rsidRPr="00A143E9">
        <w:rPr>
          <w:spacing w:val="-1"/>
          <w:sz w:val="28"/>
          <w:szCs w:val="28"/>
        </w:rPr>
        <w:t xml:space="preserve"> </w:t>
      </w:r>
      <w:r w:rsidRPr="00A143E9">
        <w:rPr>
          <w:sz w:val="28"/>
          <w:szCs w:val="28"/>
        </w:rPr>
        <w:t>рассматривать</w:t>
      </w:r>
      <w:r w:rsidRPr="00A143E9">
        <w:rPr>
          <w:spacing w:val="-5"/>
          <w:sz w:val="28"/>
          <w:szCs w:val="28"/>
        </w:rPr>
        <w:t xml:space="preserve"> </w:t>
      </w:r>
      <w:r w:rsidRPr="00A143E9">
        <w:rPr>
          <w:sz w:val="28"/>
          <w:szCs w:val="28"/>
        </w:rPr>
        <w:t>независимо</w:t>
      </w:r>
      <w:r w:rsidRPr="00A143E9">
        <w:rPr>
          <w:spacing w:val="-4"/>
          <w:sz w:val="28"/>
          <w:szCs w:val="28"/>
        </w:rPr>
        <w:t xml:space="preserve"> </w:t>
      </w:r>
      <w:r w:rsidRPr="00A143E9">
        <w:rPr>
          <w:sz w:val="28"/>
          <w:szCs w:val="28"/>
        </w:rPr>
        <w:t>друг</w:t>
      </w:r>
      <w:r w:rsidRPr="00A143E9">
        <w:rPr>
          <w:spacing w:val="-3"/>
          <w:sz w:val="28"/>
          <w:szCs w:val="28"/>
        </w:rPr>
        <w:t xml:space="preserve"> </w:t>
      </w:r>
      <w:r w:rsidRPr="00A143E9">
        <w:rPr>
          <w:sz w:val="28"/>
          <w:szCs w:val="28"/>
        </w:rPr>
        <w:t>от</w:t>
      </w:r>
      <w:r w:rsidRPr="00A143E9">
        <w:rPr>
          <w:spacing w:val="-2"/>
          <w:sz w:val="28"/>
          <w:szCs w:val="28"/>
        </w:rPr>
        <w:t xml:space="preserve"> </w:t>
      </w:r>
      <w:r w:rsidRPr="00A143E9">
        <w:rPr>
          <w:sz w:val="28"/>
          <w:szCs w:val="28"/>
        </w:rPr>
        <w:t>друга.</w:t>
      </w:r>
    </w:p>
    <w:p w:rsidR="00130E30" w:rsidRPr="00A143E9" w:rsidRDefault="007765E6" w:rsidP="00A143E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43E9">
        <w:rPr>
          <w:rFonts w:ascii="Times New Roman" w:hAnsi="Times New Roman" w:cs="Times New Roman"/>
          <w:sz w:val="28"/>
          <w:szCs w:val="28"/>
        </w:rPr>
        <w:t>Решение:</w:t>
      </w:r>
    </w:p>
    <w:p w:rsidR="007765E6" w:rsidRPr="00A143E9" w:rsidRDefault="007765E6" w:rsidP="00A143E9">
      <w:pPr>
        <w:pStyle w:val="a9"/>
        <w:numPr>
          <w:ilvl w:val="0"/>
          <w:numId w:val="6"/>
        </w:numPr>
        <w:spacing w:before="0" w:line="360" w:lineRule="auto"/>
        <w:ind w:left="0" w:firstLine="709"/>
        <w:jc w:val="both"/>
        <w:rPr>
          <w:sz w:val="28"/>
          <w:szCs w:val="28"/>
        </w:rPr>
      </w:pPr>
      <w:r w:rsidRPr="00A143E9">
        <w:rPr>
          <w:sz w:val="28"/>
          <w:szCs w:val="28"/>
        </w:rPr>
        <w:t xml:space="preserve">В данном задание переменные затраты на единицу продукции составляют 600 руб., постоянные 1 850 000 </w:t>
      </w:r>
      <w:proofErr w:type="spellStart"/>
      <w:r w:rsidRPr="00A143E9">
        <w:rPr>
          <w:sz w:val="28"/>
          <w:szCs w:val="28"/>
        </w:rPr>
        <w:t>руб</w:t>
      </w:r>
      <w:proofErr w:type="spellEnd"/>
      <w:r w:rsidRPr="00A143E9">
        <w:rPr>
          <w:sz w:val="28"/>
          <w:szCs w:val="28"/>
        </w:rPr>
        <w:t>, цена равна 1 150 руб.</w:t>
      </w:r>
    </w:p>
    <w:p w:rsidR="007765E6" w:rsidRPr="00A143E9" w:rsidRDefault="007765E6" w:rsidP="00A143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E9">
        <w:rPr>
          <w:rFonts w:ascii="Times New Roman" w:hAnsi="Times New Roman" w:cs="Times New Roman"/>
          <w:sz w:val="28"/>
          <w:szCs w:val="28"/>
        </w:rPr>
        <w:t>а) 1 850 000</w:t>
      </w:r>
      <w:proofErr w:type="gramStart"/>
      <w:r w:rsidRPr="00A143E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143E9">
        <w:rPr>
          <w:rFonts w:ascii="Times New Roman" w:hAnsi="Times New Roman" w:cs="Times New Roman"/>
          <w:sz w:val="28"/>
          <w:szCs w:val="28"/>
        </w:rPr>
        <w:t xml:space="preserve"> (1 150 - 600) = 3 363,64</w:t>
      </w:r>
    </w:p>
    <w:p w:rsidR="007765E6" w:rsidRPr="00A143E9" w:rsidRDefault="007765E6" w:rsidP="00A143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E9">
        <w:rPr>
          <w:rFonts w:ascii="Times New Roman" w:hAnsi="Times New Roman" w:cs="Times New Roman"/>
          <w:sz w:val="28"/>
          <w:szCs w:val="28"/>
        </w:rPr>
        <w:t>Чтобы достичь критической точки, нужно продать 3 364 штуки нового вида продукции.</w:t>
      </w:r>
    </w:p>
    <w:p w:rsidR="0069308F" w:rsidRPr="00A143E9" w:rsidRDefault="0069308F" w:rsidP="00A143E9">
      <w:pPr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3E9">
        <w:rPr>
          <w:rFonts w:ascii="Times New Roman" w:hAnsi="Times New Roman" w:cs="Times New Roman"/>
          <w:sz w:val="28"/>
          <w:szCs w:val="28"/>
        </w:rPr>
        <w:t xml:space="preserve">б) </w:t>
      </w:r>
      <w:r w:rsidRPr="00A143E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43E9">
        <w:rPr>
          <w:rFonts w:ascii="Times New Roman" w:hAnsi="Times New Roman" w:cs="Times New Roman"/>
          <w:sz w:val="28"/>
          <w:szCs w:val="28"/>
        </w:rPr>
        <w:t>*1</w:t>
      </w:r>
      <w:r w:rsidRPr="00A143E9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Pr="00A143E9">
        <w:rPr>
          <w:rFonts w:ascii="Times New Roman" w:hAnsi="Times New Roman" w:cs="Times New Roman"/>
          <w:sz w:val="28"/>
          <w:szCs w:val="28"/>
        </w:rPr>
        <w:t xml:space="preserve">50 – </w:t>
      </w:r>
      <w:r w:rsidRPr="00A143E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43E9">
        <w:rPr>
          <w:rFonts w:ascii="Times New Roman" w:hAnsi="Times New Roman" w:cs="Times New Roman"/>
          <w:sz w:val="28"/>
          <w:szCs w:val="28"/>
        </w:rPr>
        <w:t>*600</w:t>
      </w:r>
      <w:r w:rsidRPr="00A143E9">
        <w:rPr>
          <w:rFonts w:ascii="Times New Roman" w:hAnsi="Times New Roman" w:cs="Times New Roman"/>
          <w:sz w:val="28"/>
          <w:szCs w:val="28"/>
        </w:rPr>
        <w:t>-</w:t>
      </w:r>
      <w:r w:rsidRPr="00A143E9">
        <w:rPr>
          <w:rFonts w:ascii="Times New Roman" w:hAnsi="Times New Roman" w:cs="Times New Roman"/>
          <w:sz w:val="28"/>
          <w:szCs w:val="28"/>
          <w:lang w:val="en-US"/>
        </w:rPr>
        <w:t>1 850 000</w:t>
      </w:r>
      <w:r w:rsidRPr="00A143E9">
        <w:rPr>
          <w:rFonts w:ascii="Times New Roman" w:hAnsi="Times New Roman" w:cs="Times New Roman"/>
          <w:sz w:val="28"/>
          <w:szCs w:val="28"/>
        </w:rPr>
        <w:t xml:space="preserve"> = </w:t>
      </w:r>
      <w:r w:rsidRPr="00A143E9">
        <w:rPr>
          <w:rFonts w:ascii="Times New Roman" w:hAnsi="Times New Roman" w:cs="Times New Roman"/>
          <w:sz w:val="28"/>
          <w:szCs w:val="28"/>
        </w:rPr>
        <w:t>1 400 000</w:t>
      </w:r>
      <w:r w:rsidRPr="00A143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0C8" w:rsidRPr="00A143E9" w:rsidRDefault="005810C8" w:rsidP="00A143E9">
      <w:pPr>
        <w:pStyle w:val="a9"/>
        <w:widowControl/>
        <w:adjustRightInd w:val="0"/>
        <w:spacing w:before="0" w:line="360" w:lineRule="auto"/>
        <w:ind w:left="0" w:firstLine="709"/>
        <w:contextualSpacing/>
        <w:jc w:val="both"/>
        <w:rPr>
          <w:sz w:val="28"/>
          <w:szCs w:val="28"/>
        </w:rPr>
      </w:pPr>
      <w:r w:rsidRPr="00A143E9">
        <w:rPr>
          <w:sz w:val="28"/>
          <w:szCs w:val="28"/>
          <w:lang w:val="en-US"/>
        </w:rPr>
        <w:t>X</w:t>
      </w:r>
      <w:r w:rsidRPr="00A143E9">
        <w:rPr>
          <w:sz w:val="28"/>
          <w:szCs w:val="28"/>
        </w:rPr>
        <w:t>*550 = 3</w:t>
      </w:r>
      <w:r w:rsidRPr="00A143E9">
        <w:rPr>
          <w:sz w:val="28"/>
          <w:szCs w:val="28"/>
          <w:lang w:val="en-US"/>
        </w:rPr>
        <w:t> </w:t>
      </w:r>
      <w:r w:rsidRPr="00A143E9">
        <w:rPr>
          <w:sz w:val="28"/>
          <w:szCs w:val="28"/>
        </w:rPr>
        <w:t>250</w:t>
      </w:r>
      <w:r w:rsidRPr="00A143E9">
        <w:rPr>
          <w:sz w:val="28"/>
          <w:szCs w:val="28"/>
          <w:lang w:val="en-US"/>
        </w:rPr>
        <w:t> </w:t>
      </w:r>
      <w:r w:rsidRPr="00A143E9">
        <w:rPr>
          <w:sz w:val="28"/>
          <w:szCs w:val="28"/>
        </w:rPr>
        <w:t>000</w:t>
      </w:r>
    </w:p>
    <w:p w:rsidR="005810C8" w:rsidRPr="00A143E9" w:rsidRDefault="00306EBA" w:rsidP="00A143E9">
      <w:pPr>
        <w:pStyle w:val="a9"/>
        <w:widowControl/>
        <w:adjustRightInd w:val="0"/>
        <w:spacing w:before="0" w:line="360" w:lineRule="auto"/>
        <w:ind w:left="0" w:firstLine="709"/>
        <w:contextualSpacing/>
        <w:jc w:val="both"/>
        <w:rPr>
          <w:sz w:val="28"/>
          <w:szCs w:val="28"/>
        </w:rPr>
      </w:pPr>
      <w:r w:rsidRPr="00A143E9">
        <w:rPr>
          <w:sz w:val="28"/>
          <w:szCs w:val="28"/>
          <w:lang w:val="en-US"/>
        </w:rPr>
        <w:t>X</w:t>
      </w:r>
      <w:r w:rsidRPr="00A143E9">
        <w:rPr>
          <w:sz w:val="28"/>
          <w:szCs w:val="28"/>
        </w:rPr>
        <w:t xml:space="preserve"> = 5</w:t>
      </w:r>
      <w:r w:rsidRPr="00A143E9">
        <w:rPr>
          <w:sz w:val="28"/>
          <w:szCs w:val="28"/>
          <w:lang w:val="en-US"/>
        </w:rPr>
        <w:t> </w:t>
      </w:r>
      <w:r w:rsidRPr="00A143E9">
        <w:rPr>
          <w:sz w:val="28"/>
          <w:szCs w:val="28"/>
        </w:rPr>
        <w:t>909</w:t>
      </w:r>
    </w:p>
    <w:p w:rsidR="00306EBA" w:rsidRPr="00A143E9" w:rsidRDefault="00306EBA" w:rsidP="00A143E9">
      <w:pPr>
        <w:pStyle w:val="a9"/>
        <w:widowControl/>
        <w:adjustRightInd w:val="0"/>
        <w:spacing w:before="0" w:line="360" w:lineRule="auto"/>
        <w:ind w:left="0" w:firstLine="709"/>
        <w:contextualSpacing/>
        <w:jc w:val="both"/>
        <w:rPr>
          <w:sz w:val="28"/>
          <w:szCs w:val="28"/>
        </w:rPr>
      </w:pPr>
    </w:p>
    <w:p w:rsidR="003830F1" w:rsidRPr="00A143E9" w:rsidRDefault="00306EBA" w:rsidP="00A143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E9">
        <w:rPr>
          <w:rFonts w:ascii="Times New Roman" w:hAnsi="Times New Roman" w:cs="Times New Roman"/>
          <w:sz w:val="28"/>
          <w:szCs w:val="28"/>
        </w:rPr>
        <w:t xml:space="preserve">Чтобы </w:t>
      </w:r>
      <w:r w:rsidRPr="00A143E9">
        <w:rPr>
          <w:rFonts w:ascii="Times New Roman" w:hAnsi="Times New Roman" w:cs="Times New Roman"/>
          <w:sz w:val="28"/>
          <w:szCs w:val="28"/>
        </w:rPr>
        <w:t>получить прибыль 1 400 000 рублей</w:t>
      </w:r>
      <w:r w:rsidRPr="00A143E9">
        <w:rPr>
          <w:rFonts w:ascii="Times New Roman" w:hAnsi="Times New Roman" w:cs="Times New Roman"/>
          <w:sz w:val="28"/>
          <w:szCs w:val="28"/>
        </w:rPr>
        <w:t xml:space="preserve">, нужно продать </w:t>
      </w:r>
      <w:r w:rsidRPr="00A143E9">
        <w:rPr>
          <w:rFonts w:ascii="Times New Roman" w:hAnsi="Times New Roman" w:cs="Times New Roman"/>
          <w:sz w:val="28"/>
          <w:szCs w:val="28"/>
        </w:rPr>
        <w:t>5 909</w:t>
      </w:r>
      <w:r w:rsidRPr="00A143E9">
        <w:rPr>
          <w:rFonts w:ascii="Times New Roman" w:hAnsi="Times New Roman" w:cs="Times New Roman"/>
          <w:sz w:val="28"/>
          <w:szCs w:val="28"/>
        </w:rPr>
        <w:t xml:space="preserve"> </w:t>
      </w:r>
      <w:r w:rsidRPr="00A143E9">
        <w:rPr>
          <w:rFonts w:ascii="Times New Roman" w:hAnsi="Times New Roman" w:cs="Times New Roman"/>
          <w:sz w:val="28"/>
          <w:szCs w:val="28"/>
        </w:rPr>
        <w:t>штук</w:t>
      </w:r>
      <w:r w:rsidRPr="00A143E9">
        <w:rPr>
          <w:rFonts w:ascii="Times New Roman" w:hAnsi="Times New Roman" w:cs="Times New Roman"/>
          <w:sz w:val="28"/>
          <w:szCs w:val="28"/>
        </w:rPr>
        <w:t xml:space="preserve"> нового вида продукции.</w:t>
      </w:r>
    </w:p>
    <w:p w:rsidR="00CB4082" w:rsidRPr="00A143E9" w:rsidRDefault="00CB4082" w:rsidP="00A143E9">
      <w:pPr>
        <w:pStyle w:val="a9"/>
        <w:numPr>
          <w:ilvl w:val="0"/>
          <w:numId w:val="6"/>
        </w:numPr>
        <w:spacing w:before="0" w:line="360" w:lineRule="auto"/>
        <w:ind w:left="0" w:firstLine="709"/>
        <w:jc w:val="both"/>
        <w:rPr>
          <w:sz w:val="28"/>
          <w:szCs w:val="28"/>
        </w:rPr>
      </w:pPr>
      <w:r w:rsidRPr="00A143E9">
        <w:rPr>
          <w:sz w:val="28"/>
          <w:szCs w:val="28"/>
        </w:rPr>
        <w:t xml:space="preserve">В </w:t>
      </w:r>
      <w:r w:rsidRPr="00A143E9">
        <w:rPr>
          <w:sz w:val="28"/>
          <w:szCs w:val="28"/>
        </w:rPr>
        <w:t>этом случае</w:t>
      </w:r>
      <w:r w:rsidRPr="00A143E9">
        <w:rPr>
          <w:sz w:val="28"/>
          <w:szCs w:val="28"/>
        </w:rPr>
        <w:t xml:space="preserve"> переменные затраты на единицу продукции составляют 600 руб., постоянные </w:t>
      </w:r>
      <w:r w:rsidRPr="00A143E9">
        <w:rPr>
          <w:sz w:val="28"/>
          <w:szCs w:val="28"/>
        </w:rPr>
        <w:t>2 6</w:t>
      </w:r>
      <w:r w:rsidRPr="00A143E9">
        <w:rPr>
          <w:sz w:val="28"/>
          <w:szCs w:val="28"/>
        </w:rPr>
        <w:t xml:space="preserve">50 000 </w:t>
      </w:r>
      <w:proofErr w:type="spellStart"/>
      <w:r w:rsidRPr="00A143E9">
        <w:rPr>
          <w:sz w:val="28"/>
          <w:szCs w:val="28"/>
        </w:rPr>
        <w:t>руб</w:t>
      </w:r>
      <w:proofErr w:type="spellEnd"/>
      <w:r w:rsidRPr="00A143E9">
        <w:rPr>
          <w:sz w:val="28"/>
          <w:szCs w:val="28"/>
        </w:rPr>
        <w:t>, цена равна 1 150 руб.</w:t>
      </w:r>
    </w:p>
    <w:p w:rsidR="00CB4082" w:rsidRPr="00A143E9" w:rsidRDefault="00CB4082" w:rsidP="00A143E9">
      <w:pPr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3E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43E9">
        <w:rPr>
          <w:rFonts w:ascii="Times New Roman" w:hAnsi="Times New Roman" w:cs="Times New Roman"/>
          <w:sz w:val="28"/>
          <w:szCs w:val="28"/>
        </w:rPr>
        <w:t xml:space="preserve">*1 150 – </w:t>
      </w:r>
      <w:r w:rsidRPr="00A143E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43E9">
        <w:rPr>
          <w:rFonts w:ascii="Times New Roman" w:hAnsi="Times New Roman" w:cs="Times New Roman"/>
          <w:sz w:val="28"/>
          <w:szCs w:val="28"/>
        </w:rPr>
        <w:t>*600-</w:t>
      </w:r>
      <w:r w:rsidRPr="00A143E9">
        <w:rPr>
          <w:rFonts w:ascii="Times New Roman" w:hAnsi="Times New Roman" w:cs="Times New Roman"/>
          <w:sz w:val="28"/>
          <w:szCs w:val="28"/>
        </w:rPr>
        <w:t>2 6</w:t>
      </w:r>
      <w:r w:rsidRPr="00A143E9">
        <w:rPr>
          <w:rFonts w:ascii="Times New Roman" w:hAnsi="Times New Roman" w:cs="Times New Roman"/>
          <w:sz w:val="28"/>
          <w:szCs w:val="28"/>
        </w:rPr>
        <w:t xml:space="preserve">50 000 = </w:t>
      </w:r>
      <w:r w:rsidRPr="00A143E9">
        <w:rPr>
          <w:rFonts w:ascii="Times New Roman" w:hAnsi="Times New Roman" w:cs="Times New Roman"/>
          <w:sz w:val="28"/>
          <w:szCs w:val="28"/>
        </w:rPr>
        <w:t>2 8</w:t>
      </w:r>
      <w:r w:rsidRPr="00A143E9">
        <w:rPr>
          <w:rFonts w:ascii="Times New Roman" w:hAnsi="Times New Roman" w:cs="Times New Roman"/>
          <w:sz w:val="28"/>
          <w:szCs w:val="28"/>
        </w:rPr>
        <w:t xml:space="preserve">00 000 </w:t>
      </w:r>
    </w:p>
    <w:p w:rsidR="00CB4082" w:rsidRPr="00A143E9" w:rsidRDefault="00CB4082" w:rsidP="00A143E9">
      <w:pPr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3E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43E9">
        <w:rPr>
          <w:rFonts w:ascii="Times New Roman" w:hAnsi="Times New Roman" w:cs="Times New Roman"/>
          <w:sz w:val="28"/>
          <w:szCs w:val="28"/>
        </w:rPr>
        <w:t xml:space="preserve">*550 = </w:t>
      </w:r>
      <w:r w:rsidRPr="00A143E9">
        <w:rPr>
          <w:rFonts w:ascii="Times New Roman" w:hAnsi="Times New Roman" w:cs="Times New Roman"/>
          <w:sz w:val="28"/>
          <w:szCs w:val="28"/>
        </w:rPr>
        <w:t>5 450 000</w:t>
      </w:r>
    </w:p>
    <w:p w:rsidR="00CB4082" w:rsidRPr="00A143E9" w:rsidRDefault="00CB4082" w:rsidP="00A143E9">
      <w:pPr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3E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43E9">
        <w:rPr>
          <w:rFonts w:ascii="Times New Roman" w:hAnsi="Times New Roman" w:cs="Times New Roman"/>
          <w:sz w:val="28"/>
          <w:szCs w:val="28"/>
        </w:rPr>
        <w:t xml:space="preserve"> = </w:t>
      </w:r>
      <w:r w:rsidRPr="00A143E9">
        <w:rPr>
          <w:rFonts w:ascii="Times New Roman" w:hAnsi="Times New Roman" w:cs="Times New Roman"/>
          <w:sz w:val="28"/>
          <w:szCs w:val="28"/>
        </w:rPr>
        <w:t>9 909</w:t>
      </w:r>
    </w:p>
    <w:p w:rsidR="00CB4082" w:rsidRPr="00A143E9" w:rsidRDefault="00CB4082" w:rsidP="00A143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E9">
        <w:rPr>
          <w:rFonts w:ascii="Times New Roman" w:hAnsi="Times New Roman" w:cs="Times New Roman"/>
          <w:sz w:val="28"/>
          <w:szCs w:val="28"/>
        </w:rPr>
        <w:t xml:space="preserve">Чтобы </w:t>
      </w:r>
      <w:r w:rsidRPr="00A143E9">
        <w:rPr>
          <w:rFonts w:ascii="Times New Roman" w:hAnsi="Times New Roman" w:cs="Times New Roman"/>
          <w:sz w:val="28"/>
          <w:szCs w:val="28"/>
        </w:rPr>
        <w:t>получить прибыль 2 8</w:t>
      </w:r>
      <w:r w:rsidRPr="00A143E9">
        <w:rPr>
          <w:rFonts w:ascii="Times New Roman" w:hAnsi="Times New Roman" w:cs="Times New Roman"/>
          <w:sz w:val="28"/>
          <w:szCs w:val="28"/>
        </w:rPr>
        <w:t xml:space="preserve">00 000 рублей, нужно продать </w:t>
      </w:r>
      <w:r w:rsidRPr="00A143E9">
        <w:rPr>
          <w:rFonts w:ascii="Times New Roman" w:hAnsi="Times New Roman" w:cs="Times New Roman"/>
          <w:sz w:val="28"/>
          <w:szCs w:val="28"/>
        </w:rPr>
        <w:t>9</w:t>
      </w:r>
      <w:r w:rsidRPr="00A143E9">
        <w:rPr>
          <w:rFonts w:ascii="Times New Roman" w:hAnsi="Times New Roman" w:cs="Times New Roman"/>
          <w:sz w:val="28"/>
          <w:szCs w:val="28"/>
        </w:rPr>
        <w:t xml:space="preserve"> 909 штук нового вида продукции.</w:t>
      </w:r>
    </w:p>
    <w:p w:rsidR="00825A8F" w:rsidRPr="00A143E9" w:rsidRDefault="00825A8F" w:rsidP="00A143E9">
      <w:pPr>
        <w:pStyle w:val="a9"/>
        <w:numPr>
          <w:ilvl w:val="0"/>
          <w:numId w:val="6"/>
        </w:numPr>
        <w:spacing w:before="0" w:line="360" w:lineRule="auto"/>
        <w:ind w:left="0" w:firstLine="709"/>
        <w:jc w:val="both"/>
        <w:rPr>
          <w:sz w:val="28"/>
          <w:szCs w:val="28"/>
        </w:rPr>
      </w:pPr>
      <w:r w:rsidRPr="00A143E9">
        <w:rPr>
          <w:sz w:val="28"/>
          <w:szCs w:val="28"/>
        </w:rPr>
        <w:t>10 000*Х</w:t>
      </w:r>
      <w:r w:rsidRPr="00A143E9">
        <w:rPr>
          <w:sz w:val="28"/>
          <w:szCs w:val="28"/>
        </w:rPr>
        <w:t xml:space="preserve"> – </w:t>
      </w:r>
      <w:r w:rsidRPr="00A143E9">
        <w:rPr>
          <w:sz w:val="28"/>
          <w:szCs w:val="28"/>
        </w:rPr>
        <w:t>10 000</w:t>
      </w:r>
      <w:r w:rsidRPr="00A143E9">
        <w:rPr>
          <w:sz w:val="28"/>
          <w:szCs w:val="28"/>
        </w:rPr>
        <w:t>*600-</w:t>
      </w:r>
      <w:r w:rsidRPr="00A143E9">
        <w:rPr>
          <w:sz w:val="28"/>
          <w:szCs w:val="28"/>
          <w:lang w:val="en-US"/>
        </w:rPr>
        <w:t>1 850 000</w:t>
      </w:r>
      <w:r w:rsidRPr="00A143E9">
        <w:rPr>
          <w:sz w:val="28"/>
          <w:szCs w:val="28"/>
        </w:rPr>
        <w:t xml:space="preserve"> = 2</w:t>
      </w:r>
      <w:r w:rsidRPr="00A143E9">
        <w:rPr>
          <w:spacing w:val="-2"/>
          <w:sz w:val="28"/>
          <w:szCs w:val="28"/>
        </w:rPr>
        <w:t xml:space="preserve"> </w:t>
      </w:r>
      <w:r w:rsidRPr="00A143E9">
        <w:rPr>
          <w:sz w:val="28"/>
          <w:szCs w:val="28"/>
        </w:rPr>
        <w:t>330</w:t>
      </w:r>
      <w:r w:rsidRPr="00A143E9">
        <w:rPr>
          <w:spacing w:val="-1"/>
          <w:sz w:val="28"/>
          <w:szCs w:val="28"/>
        </w:rPr>
        <w:t xml:space="preserve"> </w:t>
      </w:r>
      <w:r w:rsidRPr="00A143E9">
        <w:rPr>
          <w:sz w:val="28"/>
          <w:szCs w:val="28"/>
        </w:rPr>
        <w:t>000</w:t>
      </w:r>
    </w:p>
    <w:p w:rsidR="00CB4082" w:rsidRPr="00A143E9" w:rsidRDefault="00825A8F" w:rsidP="00A143E9">
      <w:pPr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3E9">
        <w:rPr>
          <w:rFonts w:ascii="Times New Roman" w:hAnsi="Times New Roman" w:cs="Times New Roman"/>
          <w:sz w:val="28"/>
          <w:szCs w:val="28"/>
        </w:rPr>
        <w:t>10 000*Х=10 180 000</w:t>
      </w:r>
    </w:p>
    <w:p w:rsidR="00825A8F" w:rsidRPr="00A143E9" w:rsidRDefault="00825A8F" w:rsidP="00A143E9">
      <w:pPr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3E9">
        <w:rPr>
          <w:rFonts w:ascii="Times New Roman" w:hAnsi="Times New Roman" w:cs="Times New Roman"/>
          <w:sz w:val="28"/>
          <w:szCs w:val="28"/>
        </w:rPr>
        <w:t>Х = 1 018</w:t>
      </w:r>
    </w:p>
    <w:p w:rsidR="00825A8F" w:rsidRPr="00A143E9" w:rsidRDefault="00825A8F" w:rsidP="00A143E9">
      <w:pPr>
        <w:pStyle w:val="a9"/>
        <w:tabs>
          <w:tab w:val="left" w:pos="818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143E9">
        <w:rPr>
          <w:sz w:val="28"/>
          <w:szCs w:val="28"/>
        </w:rPr>
        <w:t xml:space="preserve">Если </w:t>
      </w:r>
      <w:r w:rsidRPr="00A143E9">
        <w:rPr>
          <w:sz w:val="28"/>
          <w:szCs w:val="28"/>
        </w:rPr>
        <w:t xml:space="preserve">объём продаж составит 10 000 единиц, </w:t>
      </w:r>
      <w:r w:rsidRPr="00A143E9">
        <w:rPr>
          <w:sz w:val="28"/>
          <w:szCs w:val="28"/>
        </w:rPr>
        <w:t xml:space="preserve">то </w:t>
      </w:r>
      <w:r w:rsidRPr="00A143E9">
        <w:rPr>
          <w:sz w:val="28"/>
          <w:szCs w:val="28"/>
        </w:rPr>
        <w:t>пр</w:t>
      </w:r>
      <w:r w:rsidR="00A143E9" w:rsidRPr="00A143E9">
        <w:rPr>
          <w:sz w:val="28"/>
          <w:szCs w:val="28"/>
        </w:rPr>
        <w:t xml:space="preserve">одавать продукцию </w:t>
      </w:r>
      <w:r w:rsidRPr="00A143E9">
        <w:rPr>
          <w:sz w:val="28"/>
          <w:szCs w:val="28"/>
        </w:rPr>
        <w:t>для получения прибыли в размере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2</w:t>
      </w:r>
      <w:r w:rsidRPr="00A143E9">
        <w:rPr>
          <w:spacing w:val="-2"/>
          <w:sz w:val="28"/>
          <w:szCs w:val="28"/>
        </w:rPr>
        <w:t xml:space="preserve"> </w:t>
      </w:r>
      <w:r w:rsidRPr="00A143E9">
        <w:rPr>
          <w:sz w:val="28"/>
          <w:szCs w:val="28"/>
        </w:rPr>
        <w:t>330</w:t>
      </w:r>
      <w:r w:rsidRPr="00A143E9">
        <w:rPr>
          <w:spacing w:val="-1"/>
          <w:sz w:val="28"/>
          <w:szCs w:val="28"/>
        </w:rPr>
        <w:t xml:space="preserve"> </w:t>
      </w:r>
      <w:r w:rsidRPr="00A143E9">
        <w:rPr>
          <w:sz w:val="28"/>
          <w:szCs w:val="28"/>
        </w:rPr>
        <w:t>000</w:t>
      </w:r>
      <w:r w:rsidRPr="00A143E9">
        <w:rPr>
          <w:spacing w:val="1"/>
          <w:sz w:val="28"/>
          <w:szCs w:val="28"/>
        </w:rPr>
        <w:t xml:space="preserve"> </w:t>
      </w:r>
      <w:r w:rsidRPr="00A143E9">
        <w:rPr>
          <w:sz w:val="28"/>
          <w:szCs w:val="28"/>
        </w:rPr>
        <w:t>руб.</w:t>
      </w:r>
      <w:r w:rsidRPr="00A143E9">
        <w:rPr>
          <w:sz w:val="28"/>
          <w:szCs w:val="28"/>
        </w:rPr>
        <w:t xml:space="preserve"> необходимо по цене 1 018 руб.</w:t>
      </w:r>
    </w:p>
    <w:p w:rsidR="00825A8F" w:rsidRPr="00A143E9" w:rsidRDefault="00A143E9" w:rsidP="00A143E9">
      <w:pPr>
        <w:pStyle w:val="a9"/>
        <w:numPr>
          <w:ilvl w:val="0"/>
          <w:numId w:val="6"/>
        </w:numPr>
        <w:adjustRightInd w:val="0"/>
        <w:spacing w:before="0" w:line="360" w:lineRule="auto"/>
        <w:ind w:left="0" w:firstLine="709"/>
        <w:contextualSpacing/>
        <w:jc w:val="both"/>
        <w:rPr>
          <w:sz w:val="28"/>
          <w:szCs w:val="28"/>
        </w:rPr>
      </w:pPr>
      <w:r w:rsidRPr="00A143E9">
        <w:rPr>
          <w:sz w:val="28"/>
          <w:szCs w:val="28"/>
        </w:rPr>
        <w:t>15 000</w:t>
      </w:r>
      <w:r w:rsidRPr="00A143E9">
        <w:rPr>
          <w:sz w:val="28"/>
          <w:szCs w:val="28"/>
        </w:rPr>
        <w:t>*1</w:t>
      </w:r>
      <w:r w:rsidRPr="00A143E9">
        <w:rPr>
          <w:sz w:val="28"/>
          <w:szCs w:val="28"/>
          <w:lang w:val="en-US"/>
        </w:rPr>
        <w:t xml:space="preserve"> </w:t>
      </w:r>
      <w:r w:rsidRPr="00A143E9">
        <w:rPr>
          <w:sz w:val="28"/>
          <w:szCs w:val="28"/>
        </w:rPr>
        <w:t>040</w:t>
      </w:r>
      <w:r w:rsidRPr="00A143E9">
        <w:rPr>
          <w:sz w:val="28"/>
          <w:szCs w:val="28"/>
        </w:rPr>
        <w:t xml:space="preserve"> – </w:t>
      </w:r>
      <w:r w:rsidRPr="00A143E9">
        <w:rPr>
          <w:sz w:val="28"/>
          <w:szCs w:val="28"/>
        </w:rPr>
        <w:t xml:space="preserve">15 000 </w:t>
      </w:r>
      <w:r w:rsidRPr="00A143E9">
        <w:rPr>
          <w:sz w:val="28"/>
          <w:szCs w:val="28"/>
        </w:rPr>
        <w:t>*600-</w:t>
      </w:r>
      <w:r w:rsidRPr="00A143E9">
        <w:rPr>
          <w:sz w:val="28"/>
          <w:szCs w:val="28"/>
        </w:rPr>
        <w:t>Х</w:t>
      </w:r>
      <w:r w:rsidRPr="00A143E9">
        <w:rPr>
          <w:sz w:val="28"/>
          <w:szCs w:val="28"/>
        </w:rPr>
        <w:t xml:space="preserve"> = </w:t>
      </w:r>
      <w:r w:rsidRPr="00A143E9">
        <w:rPr>
          <w:sz w:val="28"/>
          <w:szCs w:val="28"/>
        </w:rPr>
        <w:t>3 500 000</w:t>
      </w:r>
    </w:p>
    <w:p w:rsidR="00A143E9" w:rsidRPr="00A143E9" w:rsidRDefault="00A143E9" w:rsidP="00A143E9">
      <w:pPr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3E9">
        <w:rPr>
          <w:rFonts w:ascii="Times New Roman" w:hAnsi="Times New Roman" w:cs="Times New Roman"/>
          <w:sz w:val="28"/>
          <w:szCs w:val="28"/>
        </w:rPr>
        <w:t>Х = 15 600 000 – 9  000 000 – 3 500 000</w:t>
      </w:r>
    </w:p>
    <w:p w:rsidR="00A143E9" w:rsidRPr="00A143E9" w:rsidRDefault="00A143E9" w:rsidP="00A143E9">
      <w:pPr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3E9">
        <w:rPr>
          <w:rFonts w:ascii="Times New Roman" w:hAnsi="Times New Roman" w:cs="Times New Roman"/>
          <w:sz w:val="28"/>
          <w:szCs w:val="28"/>
        </w:rPr>
        <w:t>Х = 3 100 000</w:t>
      </w:r>
    </w:p>
    <w:p w:rsidR="00CB4082" w:rsidRPr="00A143E9" w:rsidRDefault="00A143E9" w:rsidP="00A143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E9">
        <w:rPr>
          <w:rFonts w:ascii="Times New Roman" w:hAnsi="Times New Roman" w:cs="Times New Roman"/>
          <w:sz w:val="28"/>
          <w:szCs w:val="28"/>
        </w:rPr>
        <w:t>К</w:t>
      </w:r>
      <w:r w:rsidRPr="00A143E9">
        <w:rPr>
          <w:rFonts w:ascii="Times New Roman" w:hAnsi="Times New Roman" w:cs="Times New Roman"/>
          <w:sz w:val="28"/>
          <w:szCs w:val="28"/>
        </w:rPr>
        <w:t>омпания может дополнительно потратить на рекламу</w:t>
      </w:r>
      <w:r w:rsidRPr="00A143E9">
        <w:rPr>
          <w:rFonts w:ascii="Times New Roman" w:hAnsi="Times New Roman" w:cs="Times New Roman"/>
          <w:sz w:val="28"/>
          <w:szCs w:val="28"/>
        </w:rPr>
        <w:t xml:space="preserve"> 1 250 000 руб. (3 100 000 – 1 850 000)</w:t>
      </w:r>
      <w:r w:rsidRPr="00A143E9">
        <w:rPr>
          <w:rFonts w:ascii="Times New Roman" w:hAnsi="Times New Roman" w:cs="Times New Roman"/>
          <w:sz w:val="28"/>
          <w:szCs w:val="28"/>
        </w:rPr>
        <w:t>, если цена</w:t>
      </w:r>
      <w:r w:rsidRPr="00A143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43E9">
        <w:rPr>
          <w:rFonts w:ascii="Times New Roman" w:hAnsi="Times New Roman" w:cs="Times New Roman"/>
          <w:sz w:val="28"/>
          <w:szCs w:val="28"/>
        </w:rPr>
        <w:t>единицы продукции составит 1 040 руб., переменные затраты не могут быть</w:t>
      </w:r>
      <w:r w:rsidRPr="00A143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43E9">
        <w:rPr>
          <w:rFonts w:ascii="Times New Roman" w:hAnsi="Times New Roman" w:cs="Times New Roman"/>
          <w:sz w:val="28"/>
          <w:szCs w:val="28"/>
        </w:rPr>
        <w:t>уменьшены и компания хочет получить прибыль 3 500 000</w:t>
      </w:r>
      <w:r w:rsidRPr="00A143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43E9">
        <w:rPr>
          <w:rFonts w:ascii="Times New Roman" w:hAnsi="Times New Roman" w:cs="Times New Roman"/>
          <w:sz w:val="28"/>
          <w:szCs w:val="28"/>
        </w:rPr>
        <w:t>руб. при объёме</w:t>
      </w:r>
      <w:r w:rsidRPr="00A143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143E9">
        <w:rPr>
          <w:rFonts w:ascii="Times New Roman" w:hAnsi="Times New Roman" w:cs="Times New Roman"/>
          <w:sz w:val="28"/>
          <w:szCs w:val="28"/>
        </w:rPr>
        <w:t>продажи</w:t>
      </w:r>
      <w:r w:rsidRPr="00A143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143E9">
        <w:rPr>
          <w:rFonts w:ascii="Times New Roman" w:hAnsi="Times New Roman" w:cs="Times New Roman"/>
          <w:sz w:val="28"/>
          <w:szCs w:val="28"/>
        </w:rPr>
        <w:t>в</w:t>
      </w:r>
      <w:r w:rsidRPr="00A143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143E9">
        <w:rPr>
          <w:rFonts w:ascii="Times New Roman" w:hAnsi="Times New Roman" w:cs="Times New Roman"/>
          <w:sz w:val="28"/>
          <w:szCs w:val="28"/>
        </w:rPr>
        <w:t>15</w:t>
      </w:r>
      <w:r w:rsidRPr="00A143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143E9">
        <w:rPr>
          <w:rFonts w:ascii="Times New Roman" w:hAnsi="Times New Roman" w:cs="Times New Roman"/>
          <w:sz w:val="28"/>
          <w:szCs w:val="28"/>
        </w:rPr>
        <w:t>000</w:t>
      </w:r>
      <w:r w:rsidRPr="00A143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143E9">
        <w:rPr>
          <w:rFonts w:ascii="Times New Roman" w:hAnsi="Times New Roman" w:cs="Times New Roman"/>
          <w:sz w:val="28"/>
          <w:szCs w:val="28"/>
        </w:rPr>
        <w:t>единиц</w:t>
      </w:r>
      <w:r w:rsidRPr="00A143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143E9">
        <w:rPr>
          <w:rFonts w:ascii="Times New Roman" w:hAnsi="Times New Roman" w:cs="Times New Roman"/>
          <w:sz w:val="28"/>
          <w:szCs w:val="28"/>
        </w:rPr>
        <w:t>продукции</w:t>
      </w:r>
      <w:r w:rsidRPr="00A143E9">
        <w:rPr>
          <w:rFonts w:ascii="Times New Roman" w:hAnsi="Times New Roman" w:cs="Times New Roman"/>
          <w:sz w:val="28"/>
          <w:szCs w:val="28"/>
        </w:rPr>
        <w:t>.</w:t>
      </w:r>
    </w:p>
    <w:p w:rsidR="0092348F" w:rsidRDefault="0092348F" w:rsidP="00923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48F" w:rsidRDefault="0092348F" w:rsidP="00923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48F" w:rsidRDefault="0092348F" w:rsidP="00923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48F" w:rsidRDefault="0092348F" w:rsidP="00923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48F" w:rsidRDefault="0092348F" w:rsidP="00923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48F" w:rsidRDefault="0092348F" w:rsidP="00923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48F" w:rsidRDefault="0092348F" w:rsidP="00923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48F" w:rsidRPr="0092348F" w:rsidRDefault="0092348F" w:rsidP="0092348F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132113093"/>
      <w:r w:rsidRPr="0092348F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Список использованных источников</w:t>
      </w:r>
      <w:bookmarkEnd w:id="7"/>
    </w:p>
    <w:p w:rsidR="007765E6" w:rsidRPr="00A143E9" w:rsidRDefault="007765E6" w:rsidP="00A143E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64D" w:rsidRPr="00D667A5" w:rsidRDefault="00FC239B" w:rsidP="00AB764D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E9">
        <w:rPr>
          <w:rFonts w:ascii="Times New Roman" w:hAnsi="Times New Roman" w:cs="Times New Roman"/>
          <w:sz w:val="28"/>
          <w:szCs w:val="28"/>
        </w:rPr>
        <w:t>1. Адамова, Г. А. Бухгалтерский управленческий учет</w:t>
      </w:r>
      <w:proofErr w:type="gramStart"/>
      <w:r w:rsidRPr="00A143E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143E9">
        <w:rPr>
          <w:rFonts w:ascii="Times New Roman" w:hAnsi="Times New Roman" w:cs="Times New Roman"/>
          <w:sz w:val="28"/>
          <w:szCs w:val="28"/>
        </w:rPr>
        <w:t xml:space="preserve"> учебное пособие </w:t>
      </w:r>
      <w:r w:rsidRPr="00D667A5">
        <w:rPr>
          <w:rFonts w:ascii="Times New Roman" w:hAnsi="Times New Roman" w:cs="Times New Roman"/>
          <w:sz w:val="28"/>
          <w:szCs w:val="28"/>
        </w:rPr>
        <w:t>для подготовки бакалавров по направлению «Экономика» 080100, профиль «Бухгалтерский учет, анализ и аудит» / Г. А. Адамова. М.</w:t>
      </w:r>
      <w:proofErr w:type="gramStart"/>
      <w:r w:rsidRPr="00D667A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667A5">
        <w:rPr>
          <w:rFonts w:ascii="Times New Roman" w:hAnsi="Times New Roman" w:cs="Times New Roman"/>
          <w:sz w:val="28"/>
          <w:szCs w:val="28"/>
        </w:rPr>
        <w:t xml:space="preserve"> ГУУ, 2013. 201 с. – ISBN 978-5-215-025215. </w:t>
      </w:r>
    </w:p>
    <w:p w:rsidR="00AB764D" w:rsidRPr="00D667A5" w:rsidRDefault="00FC239B" w:rsidP="00AB764D">
      <w:pPr>
        <w:tabs>
          <w:tab w:val="left" w:pos="2025"/>
        </w:tabs>
        <w:spacing w:after="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D667A5">
        <w:rPr>
          <w:rFonts w:ascii="Times New Roman" w:hAnsi="Times New Roman" w:cs="Times New Roman"/>
          <w:sz w:val="28"/>
          <w:szCs w:val="28"/>
        </w:rPr>
        <w:t>2.</w:t>
      </w:r>
      <w:r w:rsidRPr="00D667A5">
        <w:rPr>
          <w:rFonts w:cs="Times New Roman"/>
          <w:i/>
          <w:sz w:val="28"/>
          <w:szCs w:val="28"/>
        </w:rPr>
        <w:t xml:space="preserve"> </w:t>
      </w:r>
      <w:bookmarkStart w:id="8" w:name="_Ref3387567"/>
      <w:r w:rsidR="00AB764D" w:rsidRPr="00D667A5">
        <w:rPr>
          <w:rStyle w:val="af0"/>
          <w:rFonts w:ascii="Times New Roman" w:hAnsi="Times New Roman"/>
          <w:i w:val="0"/>
          <w:color w:val="auto"/>
          <w:sz w:val="28"/>
          <w:szCs w:val="28"/>
        </w:rPr>
        <w:t xml:space="preserve">Вахрушина М.А. Управленческий учет для менеджеров + </w:t>
      </w:r>
      <w:proofErr w:type="spellStart"/>
      <w:r w:rsidR="00AB764D" w:rsidRPr="00D667A5">
        <w:rPr>
          <w:rStyle w:val="af0"/>
          <w:rFonts w:ascii="Times New Roman" w:hAnsi="Times New Roman"/>
          <w:i w:val="0"/>
          <w:color w:val="auto"/>
          <w:sz w:val="28"/>
          <w:szCs w:val="28"/>
        </w:rPr>
        <w:t>еПриложение</w:t>
      </w:r>
      <w:proofErr w:type="spellEnd"/>
      <w:r w:rsidR="00AB764D" w:rsidRPr="00D667A5">
        <w:rPr>
          <w:rStyle w:val="af0"/>
          <w:rFonts w:ascii="Times New Roman" w:hAnsi="Times New Roman"/>
          <w:i w:val="0"/>
          <w:color w:val="auto"/>
          <w:sz w:val="28"/>
          <w:szCs w:val="28"/>
        </w:rPr>
        <w:t xml:space="preserve">: тесты: учебник / М.А. Вахрушина. </w:t>
      </w:r>
      <w:r w:rsidR="00AB764D" w:rsidRPr="00D667A5">
        <w:rPr>
          <w:i/>
          <w:sz w:val="28"/>
          <w:szCs w:val="28"/>
          <w:shd w:val="clear" w:color="auto" w:fill="FFFFFF"/>
        </w:rPr>
        <w:t>—</w:t>
      </w:r>
      <w:r w:rsidR="00AB764D" w:rsidRPr="00D667A5">
        <w:rPr>
          <w:rStyle w:val="af0"/>
          <w:rFonts w:ascii="Times New Roman" w:hAnsi="Times New Roman"/>
          <w:i w:val="0"/>
          <w:color w:val="auto"/>
          <w:sz w:val="28"/>
          <w:szCs w:val="28"/>
        </w:rPr>
        <w:t xml:space="preserve"> Москва: КНОРУС, 2018. - 320 </w:t>
      </w:r>
      <w:r w:rsidR="00AB764D" w:rsidRPr="00D667A5">
        <w:rPr>
          <w:rStyle w:val="af0"/>
          <w:rFonts w:ascii="Times New Roman" w:hAnsi="Times New Roman"/>
          <w:i w:val="0"/>
          <w:color w:val="auto"/>
          <w:sz w:val="28"/>
          <w:szCs w:val="28"/>
          <w:lang w:val="en-US"/>
        </w:rPr>
        <w:t>c</w:t>
      </w:r>
      <w:r w:rsidR="00AB764D" w:rsidRPr="00D667A5">
        <w:rPr>
          <w:rStyle w:val="af0"/>
          <w:rFonts w:ascii="Times New Roman" w:hAnsi="Times New Roman"/>
          <w:i w:val="0"/>
          <w:color w:val="auto"/>
          <w:sz w:val="28"/>
          <w:szCs w:val="28"/>
        </w:rPr>
        <w:t>.</w:t>
      </w:r>
      <w:bookmarkEnd w:id="8"/>
    </w:p>
    <w:p w:rsidR="00AB764D" w:rsidRPr="00D667A5" w:rsidRDefault="00FC239B" w:rsidP="00AB764D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7A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667A5">
        <w:rPr>
          <w:rFonts w:ascii="Times New Roman" w:hAnsi="Times New Roman" w:cs="Times New Roman"/>
          <w:sz w:val="28"/>
          <w:szCs w:val="28"/>
        </w:rPr>
        <w:t>Коласс</w:t>
      </w:r>
      <w:proofErr w:type="spellEnd"/>
      <w:r w:rsidRPr="00D667A5">
        <w:rPr>
          <w:rFonts w:ascii="Times New Roman" w:hAnsi="Times New Roman" w:cs="Times New Roman"/>
          <w:sz w:val="28"/>
          <w:szCs w:val="28"/>
        </w:rPr>
        <w:t xml:space="preserve">, Б. Управление финансовой деятельностью предприятия / Б. </w:t>
      </w:r>
      <w:proofErr w:type="spellStart"/>
      <w:r w:rsidRPr="00D667A5">
        <w:rPr>
          <w:rFonts w:ascii="Times New Roman" w:hAnsi="Times New Roman" w:cs="Times New Roman"/>
          <w:sz w:val="28"/>
          <w:szCs w:val="28"/>
        </w:rPr>
        <w:t>Коласс</w:t>
      </w:r>
      <w:proofErr w:type="spellEnd"/>
      <w:r w:rsidRPr="00D667A5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D667A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667A5">
        <w:rPr>
          <w:rFonts w:ascii="Times New Roman" w:hAnsi="Times New Roman" w:cs="Times New Roman"/>
          <w:sz w:val="28"/>
          <w:szCs w:val="28"/>
        </w:rPr>
        <w:t xml:space="preserve"> Экономика, 2009. – 576 с. Вестник Университета № 12, 2015 184 </w:t>
      </w:r>
    </w:p>
    <w:p w:rsidR="00AB764D" w:rsidRPr="00D667A5" w:rsidRDefault="00FC239B" w:rsidP="00A143E9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7A5">
        <w:rPr>
          <w:rFonts w:ascii="Times New Roman" w:hAnsi="Times New Roman" w:cs="Times New Roman"/>
          <w:sz w:val="28"/>
          <w:szCs w:val="28"/>
        </w:rPr>
        <w:t xml:space="preserve">4. </w:t>
      </w:r>
      <w:bookmarkStart w:id="9" w:name="_Ref871225"/>
      <w:bookmarkStart w:id="10" w:name="_Ref31288199"/>
      <w:r w:rsidR="00AB764D" w:rsidRPr="00D667A5">
        <w:rPr>
          <w:rFonts w:ascii="Times New Roman" w:hAnsi="Times New Roman"/>
          <w:sz w:val="28"/>
          <w:szCs w:val="28"/>
        </w:rPr>
        <w:t xml:space="preserve">Решетило Т.В. </w:t>
      </w:r>
      <w:bookmarkEnd w:id="9"/>
      <w:r w:rsidR="00AB764D" w:rsidRPr="00D667A5">
        <w:rPr>
          <w:rFonts w:ascii="Times New Roman" w:hAnsi="Times New Roman"/>
          <w:sz w:val="28"/>
          <w:szCs w:val="28"/>
          <w:shd w:val="clear" w:color="auto" w:fill="FFFFFF"/>
        </w:rPr>
        <w:t xml:space="preserve">Бюджетирование на предприятии: учебное пособие /    Т.В. Решетило. - Таганрог: НОУ ВПО </w:t>
      </w:r>
      <w:proofErr w:type="spellStart"/>
      <w:r w:rsidR="00AB764D" w:rsidRPr="00D667A5">
        <w:rPr>
          <w:rFonts w:ascii="Times New Roman" w:hAnsi="Times New Roman"/>
          <w:sz w:val="28"/>
          <w:szCs w:val="28"/>
          <w:shd w:val="clear" w:color="auto" w:fill="FFFFFF"/>
        </w:rPr>
        <w:t>ТИУиЭ</w:t>
      </w:r>
      <w:proofErr w:type="spellEnd"/>
      <w:r w:rsidR="00AB764D" w:rsidRPr="00D667A5">
        <w:rPr>
          <w:rFonts w:ascii="Times New Roman" w:hAnsi="Times New Roman"/>
          <w:sz w:val="28"/>
          <w:szCs w:val="28"/>
          <w:shd w:val="clear" w:color="auto" w:fill="FFFFFF"/>
        </w:rPr>
        <w:t>, 2015. - 92 с.</w:t>
      </w:r>
      <w:bookmarkEnd w:id="10"/>
    </w:p>
    <w:p w:rsidR="00AB764D" w:rsidRPr="00D667A5" w:rsidRDefault="00FC239B" w:rsidP="00A143E9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7A5">
        <w:rPr>
          <w:rFonts w:ascii="Times New Roman" w:hAnsi="Times New Roman" w:cs="Times New Roman"/>
          <w:sz w:val="28"/>
          <w:szCs w:val="28"/>
        </w:rPr>
        <w:t>5. Рожкова, Н. К. Оценка предпринимательской активности и управленческий учет</w:t>
      </w:r>
      <w:proofErr w:type="gramStart"/>
      <w:r w:rsidRPr="00D667A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667A5">
        <w:rPr>
          <w:rFonts w:ascii="Times New Roman" w:hAnsi="Times New Roman" w:cs="Times New Roman"/>
          <w:sz w:val="28"/>
          <w:szCs w:val="28"/>
        </w:rPr>
        <w:t xml:space="preserve"> монография / Н. К. Рожкова, У. Ю. </w:t>
      </w:r>
      <w:proofErr w:type="spellStart"/>
      <w:r w:rsidRPr="00D667A5"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 w:rsidRPr="00D667A5">
        <w:rPr>
          <w:rFonts w:ascii="Times New Roman" w:hAnsi="Times New Roman" w:cs="Times New Roman"/>
          <w:sz w:val="28"/>
          <w:szCs w:val="28"/>
        </w:rPr>
        <w:t>, Д. Ю. Рожкова ; под ред. Н. К. Рожковой. – М.</w:t>
      </w:r>
      <w:proofErr w:type="gramStart"/>
      <w:r w:rsidRPr="00D667A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66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7A5">
        <w:rPr>
          <w:rFonts w:ascii="Times New Roman" w:hAnsi="Times New Roman" w:cs="Times New Roman"/>
          <w:sz w:val="28"/>
          <w:szCs w:val="28"/>
        </w:rPr>
        <w:t>Финакадемия</w:t>
      </w:r>
      <w:proofErr w:type="spellEnd"/>
      <w:r w:rsidRPr="00D667A5">
        <w:rPr>
          <w:rFonts w:ascii="Times New Roman" w:hAnsi="Times New Roman" w:cs="Times New Roman"/>
          <w:sz w:val="28"/>
          <w:szCs w:val="28"/>
        </w:rPr>
        <w:t xml:space="preserve">, 2010. 136 с. – ISBN 978-5-7942-0725-5. </w:t>
      </w:r>
    </w:p>
    <w:p w:rsidR="00FC239B" w:rsidRPr="00D667A5" w:rsidRDefault="00FC239B" w:rsidP="00A143E9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7A5">
        <w:rPr>
          <w:rFonts w:ascii="Times New Roman" w:hAnsi="Times New Roman" w:cs="Times New Roman"/>
          <w:sz w:val="28"/>
          <w:szCs w:val="28"/>
        </w:rPr>
        <w:t>6. Смирнова, О. П. Бюджетирование на предприятии : учеб</w:t>
      </w:r>
      <w:proofErr w:type="gramStart"/>
      <w:r w:rsidRPr="00D667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67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67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667A5">
        <w:rPr>
          <w:rFonts w:ascii="Times New Roman" w:hAnsi="Times New Roman" w:cs="Times New Roman"/>
          <w:sz w:val="28"/>
          <w:szCs w:val="28"/>
        </w:rPr>
        <w:t>особие / О. П. Смирнова, Д. Ю. Быков. – Иваново, 2011. – 96 с. – ISBN 978-5-9616-0391-0.</w:t>
      </w:r>
    </w:p>
    <w:sectPr w:rsidR="00FC239B" w:rsidRPr="00D667A5" w:rsidSect="006E2622">
      <w:foot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E09" w:rsidRDefault="005C0E09" w:rsidP="00643721">
      <w:pPr>
        <w:spacing w:after="0" w:line="240" w:lineRule="auto"/>
      </w:pPr>
      <w:r>
        <w:separator/>
      </w:r>
    </w:p>
  </w:endnote>
  <w:endnote w:type="continuationSeparator" w:id="0">
    <w:p w:rsidR="005C0E09" w:rsidRDefault="005C0E09" w:rsidP="00643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7699735"/>
      <w:docPartObj>
        <w:docPartGallery w:val="Page Numbers (Bottom of Page)"/>
        <w:docPartUnique/>
      </w:docPartObj>
    </w:sdtPr>
    <w:sdtEndPr/>
    <w:sdtContent>
      <w:p w:rsidR="00643721" w:rsidRDefault="0064372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193">
          <w:rPr>
            <w:noProof/>
          </w:rPr>
          <w:t>2</w:t>
        </w:r>
        <w:r>
          <w:fldChar w:fldCharType="end"/>
        </w:r>
      </w:p>
    </w:sdtContent>
  </w:sdt>
  <w:p w:rsidR="00643721" w:rsidRDefault="006437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E09" w:rsidRDefault="005C0E09" w:rsidP="00643721">
      <w:pPr>
        <w:spacing w:after="0" w:line="240" w:lineRule="auto"/>
      </w:pPr>
      <w:r>
        <w:separator/>
      </w:r>
    </w:p>
  </w:footnote>
  <w:footnote w:type="continuationSeparator" w:id="0">
    <w:p w:rsidR="005C0E09" w:rsidRDefault="005C0E09" w:rsidP="00643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6AEB"/>
    <w:multiLevelType w:val="hybridMultilevel"/>
    <w:tmpl w:val="070496E4"/>
    <w:lvl w:ilvl="0" w:tplc="2A56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9419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5C2D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8A9F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A33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8A50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A8D1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299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A24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4779C"/>
    <w:multiLevelType w:val="hybridMultilevel"/>
    <w:tmpl w:val="84809DD8"/>
    <w:lvl w:ilvl="0" w:tplc="476EB28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346E8"/>
    <w:multiLevelType w:val="hybridMultilevel"/>
    <w:tmpl w:val="891C90EE"/>
    <w:lvl w:ilvl="0" w:tplc="A3486FB6">
      <w:start w:val="1"/>
      <w:numFmt w:val="decimal"/>
      <w:lvlText w:val="%1."/>
      <w:lvlJc w:val="left"/>
      <w:pPr>
        <w:ind w:left="118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84EABFA">
      <w:numFmt w:val="bullet"/>
      <w:lvlText w:val="•"/>
      <w:lvlJc w:val="left"/>
      <w:pPr>
        <w:ind w:left="1042" w:hanging="291"/>
      </w:pPr>
      <w:rPr>
        <w:rFonts w:hint="default"/>
        <w:lang w:val="ru-RU" w:eastAsia="en-US" w:bidi="ar-SA"/>
      </w:rPr>
    </w:lvl>
    <w:lvl w:ilvl="2" w:tplc="3EC45EC6">
      <w:numFmt w:val="bullet"/>
      <w:lvlText w:val="•"/>
      <w:lvlJc w:val="left"/>
      <w:pPr>
        <w:ind w:left="1965" w:hanging="291"/>
      </w:pPr>
      <w:rPr>
        <w:rFonts w:hint="default"/>
        <w:lang w:val="ru-RU" w:eastAsia="en-US" w:bidi="ar-SA"/>
      </w:rPr>
    </w:lvl>
    <w:lvl w:ilvl="3" w:tplc="3536C0A6">
      <w:numFmt w:val="bullet"/>
      <w:lvlText w:val="•"/>
      <w:lvlJc w:val="left"/>
      <w:pPr>
        <w:ind w:left="2887" w:hanging="291"/>
      </w:pPr>
      <w:rPr>
        <w:rFonts w:hint="default"/>
        <w:lang w:val="ru-RU" w:eastAsia="en-US" w:bidi="ar-SA"/>
      </w:rPr>
    </w:lvl>
    <w:lvl w:ilvl="4" w:tplc="44642400">
      <w:numFmt w:val="bullet"/>
      <w:lvlText w:val="•"/>
      <w:lvlJc w:val="left"/>
      <w:pPr>
        <w:ind w:left="3810" w:hanging="291"/>
      </w:pPr>
      <w:rPr>
        <w:rFonts w:hint="default"/>
        <w:lang w:val="ru-RU" w:eastAsia="en-US" w:bidi="ar-SA"/>
      </w:rPr>
    </w:lvl>
    <w:lvl w:ilvl="5" w:tplc="86C23DDE">
      <w:numFmt w:val="bullet"/>
      <w:lvlText w:val="•"/>
      <w:lvlJc w:val="left"/>
      <w:pPr>
        <w:ind w:left="4733" w:hanging="291"/>
      </w:pPr>
      <w:rPr>
        <w:rFonts w:hint="default"/>
        <w:lang w:val="ru-RU" w:eastAsia="en-US" w:bidi="ar-SA"/>
      </w:rPr>
    </w:lvl>
    <w:lvl w:ilvl="6" w:tplc="B76C5092">
      <w:numFmt w:val="bullet"/>
      <w:lvlText w:val="•"/>
      <w:lvlJc w:val="left"/>
      <w:pPr>
        <w:ind w:left="5655" w:hanging="291"/>
      </w:pPr>
      <w:rPr>
        <w:rFonts w:hint="default"/>
        <w:lang w:val="ru-RU" w:eastAsia="en-US" w:bidi="ar-SA"/>
      </w:rPr>
    </w:lvl>
    <w:lvl w:ilvl="7" w:tplc="5988190C">
      <w:numFmt w:val="bullet"/>
      <w:lvlText w:val="•"/>
      <w:lvlJc w:val="left"/>
      <w:pPr>
        <w:ind w:left="6578" w:hanging="291"/>
      </w:pPr>
      <w:rPr>
        <w:rFonts w:hint="default"/>
        <w:lang w:val="ru-RU" w:eastAsia="en-US" w:bidi="ar-SA"/>
      </w:rPr>
    </w:lvl>
    <w:lvl w:ilvl="8" w:tplc="2FB6C276">
      <w:numFmt w:val="bullet"/>
      <w:lvlText w:val="•"/>
      <w:lvlJc w:val="left"/>
      <w:pPr>
        <w:ind w:left="7501" w:hanging="291"/>
      </w:pPr>
      <w:rPr>
        <w:rFonts w:hint="default"/>
        <w:lang w:val="ru-RU" w:eastAsia="en-US" w:bidi="ar-SA"/>
      </w:rPr>
    </w:lvl>
  </w:abstractNum>
  <w:abstractNum w:abstractNumId="3">
    <w:nsid w:val="327F6792"/>
    <w:multiLevelType w:val="hybridMultilevel"/>
    <w:tmpl w:val="ECDA0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32DEA"/>
    <w:multiLevelType w:val="hybridMultilevel"/>
    <w:tmpl w:val="2B5E24AE"/>
    <w:lvl w:ilvl="0" w:tplc="95AED7E0">
      <w:start w:val="1"/>
      <w:numFmt w:val="decimal"/>
      <w:lvlText w:val="%1."/>
      <w:lvlJc w:val="left"/>
      <w:pPr>
        <w:ind w:left="826" w:hanging="3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63E6AF8">
      <w:numFmt w:val="bullet"/>
      <w:lvlText w:val="•"/>
      <w:lvlJc w:val="left"/>
      <w:pPr>
        <w:ind w:left="1672" w:hanging="312"/>
      </w:pPr>
      <w:rPr>
        <w:rFonts w:hint="default"/>
        <w:lang w:val="ru-RU" w:eastAsia="en-US" w:bidi="ar-SA"/>
      </w:rPr>
    </w:lvl>
    <w:lvl w:ilvl="2" w:tplc="0A64FD44">
      <w:numFmt w:val="bullet"/>
      <w:lvlText w:val="•"/>
      <w:lvlJc w:val="left"/>
      <w:pPr>
        <w:ind w:left="2525" w:hanging="312"/>
      </w:pPr>
      <w:rPr>
        <w:rFonts w:hint="default"/>
        <w:lang w:val="ru-RU" w:eastAsia="en-US" w:bidi="ar-SA"/>
      </w:rPr>
    </w:lvl>
    <w:lvl w:ilvl="3" w:tplc="B5506B36">
      <w:numFmt w:val="bullet"/>
      <w:lvlText w:val="•"/>
      <w:lvlJc w:val="left"/>
      <w:pPr>
        <w:ind w:left="3377" w:hanging="312"/>
      </w:pPr>
      <w:rPr>
        <w:rFonts w:hint="default"/>
        <w:lang w:val="ru-RU" w:eastAsia="en-US" w:bidi="ar-SA"/>
      </w:rPr>
    </w:lvl>
    <w:lvl w:ilvl="4" w:tplc="62AAA496">
      <w:numFmt w:val="bullet"/>
      <w:lvlText w:val="•"/>
      <w:lvlJc w:val="left"/>
      <w:pPr>
        <w:ind w:left="4230" w:hanging="312"/>
      </w:pPr>
      <w:rPr>
        <w:rFonts w:hint="default"/>
        <w:lang w:val="ru-RU" w:eastAsia="en-US" w:bidi="ar-SA"/>
      </w:rPr>
    </w:lvl>
    <w:lvl w:ilvl="5" w:tplc="7A3CB97C">
      <w:numFmt w:val="bullet"/>
      <w:lvlText w:val="•"/>
      <w:lvlJc w:val="left"/>
      <w:pPr>
        <w:ind w:left="5083" w:hanging="312"/>
      </w:pPr>
      <w:rPr>
        <w:rFonts w:hint="default"/>
        <w:lang w:val="ru-RU" w:eastAsia="en-US" w:bidi="ar-SA"/>
      </w:rPr>
    </w:lvl>
    <w:lvl w:ilvl="6" w:tplc="7E3AFC26">
      <w:numFmt w:val="bullet"/>
      <w:lvlText w:val="•"/>
      <w:lvlJc w:val="left"/>
      <w:pPr>
        <w:ind w:left="5935" w:hanging="312"/>
      </w:pPr>
      <w:rPr>
        <w:rFonts w:hint="default"/>
        <w:lang w:val="ru-RU" w:eastAsia="en-US" w:bidi="ar-SA"/>
      </w:rPr>
    </w:lvl>
    <w:lvl w:ilvl="7" w:tplc="DB6070BE">
      <w:numFmt w:val="bullet"/>
      <w:lvlText w:val="•"/>
      <w:lvlJc w:val="left"/>
      <w:pPr>
        <w:ind w:left="6788" w:hanging="312"/>
      </w:pPr>
      <w:rPr>
        <w:rFonts w:hint="default"/>
        <w:lang w:val="ru-RU" w:eastAsia="en-US" w:bidi="ar-SA"/>
      </w:rPr>
    </w:lvl>
    <w:lvl w:ilvl="8" w:tplc="C0783EA2">
      <w:numFmt w:val="bullet"/>
      <w:lvlText w:val="•"/>
      <w:lvlJc w:val="left"/>
      <w:pPr>
        <w:ind w:left="7641" w:hanging="312"/>
      </w:pPr>
      <w:rPr>
        <w:rFonts w:hint="default"/>
        <w:lang w:val="ru-RU" w:eastAsia="en-US" w:bidi="ar-SA"/>
      </w:rPr>
    </w:lvl>
  </w:abstractNum>
  <w:abstractNum w:abstractNumId="5">
    <w:nsid w:val="3F6D7F70"/>
    <w:multiLevelType w:val="hybridMultilevel"/>
    <w:tmpl w:val="891C90EE"/>
    <w:lvl w:ilvl="0" w:tplc="A3486FB6">
      <w:start w:val="1"/>
      <w:numFmt w:val="decimal"/>
      <w:lvlText w:val="%1."/>
      <w:lvlJc w:val="left"/>
      <w:pPr>
        <w:ind w:left="118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84EABFA">
      <w:numFmt w:val="bullet"/>
      <w:lvlText w:val="•"/>
      <w:lvlJc w:val="left"/>
      <w:pPr>
        <w:ind w:left="1042" w:hanging="291"/>
      </w:pPr>
      <w:rPr>
        <w:rFonts w:hint="default"/>
        <w:lang w:val="ru-RU" w:eastAsia="en-US" w:bidi="ar-SA"/>
      </w:rPr>
    </w:lvl>
    <w:lvl w:ilvl="2" w:tplc="3EC45EC6">
      <w:numFmt w:val="bullet"/>
      <w:lvlText w:val="•"/>
      <w:lvlJc w:val="left"/>
      <w:pPr>
        <w:ind w:left="1965" w:hanging="291"/>
      </w:pPr>
      <w:rPr>
        <w:rFonts w:hint="default"/>
        <w:lang w:val="ru-RU" w:eastAsia="en-US" w:bidi="ar-SA"/>
      </w:rPr>
    </w:lvl>
    <w:lvl w:ilvl="3" w:tplc="3536C0A6">
      <w:numFmt w:val="bullet"/>
      <w:lvlText w:val="•"/>
      <w:lvlJc w:val="left"/>
      <w:pPr>
        <w:ind w:left="2887" w:hanging="291"/>
      </w:pPr>
      <w:rPr>
        <w:rFonts w:hint="default"/>
        <w:lang w:val="ru-RU" w:eastAsia="en-US" w:bidi="ar-SA"/>
      </w:rPr>
    </w:lvl>
    <w:lvl w:ilvl="4" w:tplc="44642400">
      <w:numFmt w:val="bullet"/>
      <w:lvlText w:val="•"/>
      <w:lvlJc w:val="left"/>
      <w:pPr>
        <w:ind w:left="3810" w:hanging="291"/>
      </w:pPr>
      <w:rPr>
        <w:rFonts w:hint="default"/>
        <w:lang w:val="ru-RU" w:eastAsia="en-US" w:bidi="ar-SA"/>
      </w:rPr>
    </w:lvl>
    <w:lvl w:ilvl="5" w:tplc="86C23DDE">
      <w:numFmt w:val="bullet"/>
      <w:lvlText w:val="•"/>
      <w:lvlJc w:val="left"/>
      <w:pPr>
        <w:ind w:left="4733" w:hanging="291"/>
      </w:pPr>
      <w:rPr>
        <w:rFonts w:hint="default"/>
        <w:lang w:val="ru-RU" w:eastAsia="en-US" w:bidi="ar-SA"/>
      </w:rPr>
    </w:lvl>
    <w:lvl w:ilvl="6" w:tplc="B76C5092">
      <w:numFmt w:val="bullet"/>
      <w:lvlText w:val="•"/>
      <w:lvlJc w:val="left"/>
      <w:pPr>
        <w:ind w:left="5655" w:hanging="291"/>
      </w:pPr>
      <w:rPr>
        <w:rFonts w:hint="default"/>
        <w:lang w:val="ru-RU" w:eastAsia="en-US" w:bidi="ar-SA"/>
      </w:rPr>
    </w:lvl>
    <w:lvl w:ilvl="7" w:tplc="5988190C">
      <w:numFmt w:val="bullet"/>
      <w:lvlText w:val="•"/>
      <w:lvlJc w:val="left"/>
      <w:pPr>
        <w:ind w:left="6578" w:hanging="291"/>
      </w:pPr>
      <w:rPr>
        <w:rFonts w:hint="default"/>
        <w:lang w:val="ru-RU" w:eastAsia="en-US" w:bidi="ar-SA"/>
      </w:rPr>
    </w:lvl>
    <w:lvl w:ilvl="8" w:tplc="2FB6C276">
      <w:numFmt w:val="bullet"/>
      <w:lvlText w:val="•"/>
      <w:lvlJc w:val="left"/>
      <w:pPr>
        <w:ind w:left="7501" w:hanging="291"/>
      </w:pPr>
      <w:rPr>
        <w:rFonts w:hint="default"/>
        <w:lang w:val="ru-RU" w:eastAsia="en-US" w:bidi="ar-SA"/>
      </w:rPr>
    </w:lvl>
  </w:abstractNum>
  <w:abstractNum w:abstractNumId="6">
    <w:nsid w:val="41BA4FA6"/>
    <w:multiLevelType w:val="hybridMultilevel"/>
    <w:tmpl w:val="DB7CC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B71F4"/>
    <w:multiLevelType w:val="hybridMultilevel"/>
    <w:tmpl w:val="D1540E16"/>
    <w:lvl w:ilvl="0" w:tplc="3DFE8B62">
      <w:start w:val="22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58632A"/>
    <w:multiLevelType w:val="hybridMultilevel"/>
    <w:tmpl w:val="AF8872EC"/>
    <w:lvl w:ilvl="0" w:tplc="D7C083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D45"/>
    <w:rsid w:val="00130E30"/>
    <w:rsid w:val="00186578"/>
    <w:rsid w:val="00195902"/>
    <w:rsid w:val="00245914"/>
    <w:rsid w:val="00254ADA"/>
    <w:rsid w:val="002D6D9F"/>
    <w:rsid w:val="00306EBA"/>
    <w:rsid w:val="00352948"/>
    <w:rsid w:val="00355AD4"/>
    <w:rsid w:val="003830F1"/>
    <w:rsid w:val="003975AB"/>
    <w:rsid w:val="003B50DA"/>
    <w:rsid w:val="003D3139"/>
    <w:rsid w:val="00441663"/>
    <w:rsid w:val="00490B72"/>
    <w:rsid w:val="004D5193"/>
    <w:rsid w:val="004E1F05"/>
    <w:rsid w:val="005810C8"/>
    <w:rsid w:val="00581652"/>
    <w:rsid w:val="005A3D9D"/>
    <w:rsid w:val="005C0E09"/>
    <w:rsid w:val="005D66FE"/>
    <w:rsid w:val="005F1120"/>
    <w:rsid w:val="00643721"/>
    <w:rsid w:val="006923FB"/>
    <w:rsid w:val="0069308F"/>
    <w:rsid w:val="006D5D44"/>
    <w:rsid w:val="006E2622"/>
    <w:rsid w:val="007765E6"/>
    <w:rsid w:val="00790D45"/>
    <w:rsid w:val="007A213F"/>
    <w:rsid w:val="007D0836"/>
    <w:rsid w:val="00825A8F"/>
    <w:rsid w:val="0087313D"/>
    <w:rsid w:val="008B416C"/>
    <w:rsid w:val="008F0C8E"/>
    <w:rsid w:val="0092348F"/>
    <w:rsid w:val="00935EC7"/>
    <w:rsid w:val="00970935"/>
    <w:rsid w:val="00A143E9"/>
    <w:rsid w:val="00A673FD"/>
    <w:rsid w:val="00AB764D"/>
    <w:rsid w:val="00AF4B54"/>
    <w:rsid w:val="00B626B9"/>
    <w:rsid w:val="00B9541C"/>
    <w:rsid w:val="00C71429"/>
    <w:rsid w:val="00CA4D7D"/>
    <w:rsid w:val="00CB4082"/>
    <w:rsid w:val="00D31316"/>
    <w:rsid w:val="00D63C01"/>
    <w:rsid w:val="00D667A5"/>
    <w:rsid w:val="00D907DD"/>
    <w:rsid w:val="00EC7CC9"/>
    <w:rsid w:val="00EE365A"/>
    <w:rsid w:val="00F74482"/>
    <w:rsid w:val="00FC239B"/>
    <w:rsid w:val="00F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30E30"/>
    <w:pPr>
      <w:widowControl w:val="0"/>
      <w:autoSpaceDE w:val="0"/>
      <w:autoSpaceDN w:val="0"/>
      <w:spacing w:after="0" w:line="240" w:lineRule="auto"/>
      <w:ind w:left="514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5816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0E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E36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313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D31316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643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3721"/>
  </w:style>
  <w:style w:type="paragraph" w:styleId="a7">
    <w:name w:val="footer"/>
    <w:basedOn w:val="a"/>
    <w:link w:val="a8"/>
    <w:uiPriority w:val="99"/>
    <w:unhideWhenUsed/>
    <w:rsid w:val="00643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3721"/>
  </w:style>
  <w:style w:type="paragraph" w:styleId="a9">
    <w:name w:val="List Paragraph"/>
    <w:basedOn w:val="a"/>
    <w:uiPriority w:val="34"/>
    <w:qFormat/>
    <w:rsid w:val="004E1F05"/>
    <w:pPr>
      <w:widowControl w:val="0"/>
      <w:autoSpaceDE w:val="0"/>
      <w:autoSpaceDN w:val="0"/>
      <w:spacing w:before="90" w:after="0" w:line="240" w:lineRule="auto"/>
      <w:ind w:left="118" w:firstLine="396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9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75A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6D5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16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Subtitle"/>
    <w:basedOn w:val="a"/>
    <w:next w:val="a"/>
    <w:link w:val="ae"/>
    <w:uiPriority w:val="11"/>
    <w:qFormat/>
    <w:rsid w:val="005816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5816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No Spacing"/>
    <w:uiPriority w:val="1"/>
    <w:qFormat/>
    <w:rsid w:val="00581652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130E30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130E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30E30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130E30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f0">
    <w:name w:val="Subtle Emphasis"/>
    <w:uiPriority w:val="19"/>
    <w:qFormat/>
    <w:rsid w:val="00AB764D"/>
    <w:rPr>
      <w:i/>
      <w:iCs/>
      <w:color w:val="808080"/>
    </w:rPr>
  </w:style>
  <w:style w:type="paragraph" w:styleId="af1">
    <w:name w:val="TOC Heading"/>
    <w:basedOn w:val="1"/>
    <w:next w:val="a"/>
    <w:uiPriority w:val="39"/>
    <w:semiHidden/>
    <w:unhideWhenUsed/>
    <w:qFormat/>
    <w:rsid w:val="00EE365A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EE365A"/>
    <w:pPr>
      <w:spacing w:after="100"/>
      <w:ind w:left="220"/>
    </w:pPr>
  </w:style>
  <w:style w:type="character" w:styleId="af2">
    <w:name w:val="Hyperlink"/>
    <w:basedOn w:val="a0"/>
    <w:uiPriority w:val="99"/>
    <w:unhideWhenUsed/>
    <w:rsid w:val="00EE365A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EE36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EE365A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30E30"/>
    <w:pPr>
      <w:widowControl w:val="0"/>
      <w:autoSpaceDE w:val="0"/>
      <w:autoSpaceDN w:val="0"/>
      <w:spacing w:after="0" w:line="240" w:lineRule="auto"/>
      <w:ind w:left="514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5816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0E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E36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313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D31316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643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3721"/>
  </w:style>
  <w:style w:type="paragraph" w:styleId="a7">
    <w:name w:val="footer"/>
    <w:basedOn w:val="a"/>
    <w:link w:val="a8"/>
    <w:uiPriority w:val="99"/>
    <w:unhideWhenUsed/>
    <w:rsid w:val="00643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3721"/>
  </w:style>
  <w:style w:type="paragraph" w:styleId="a9">
    <w:name w:val="List Paragraph"/>
    <w:basedOn w:val="a"/>
    <w:uiPriority w:val="34"/>
    <w:qFormat/>
    <w:rsid w:val="004E1F05"/>
    <w:pPr>
      <w:widowControl w:val="0"/>
      <w:autoSpaceDE w:val="0"/>
      <w:autoSpaceDN w:val="0"/>
      <w:spacing w:before="90" w:after="0" w:line="240" w:lineRule="auto"/>
      <w:ind w:left="118" w:firstLine="396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9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75A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6D5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16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Subtitle"/>
    <w:basedOn w:val="a"/>
    <w:next w:val="a"/>
    <w:link w:val="ae"/>
    <w:uiPriority w:val="11"/>
    <w:qFormat/>
    <w:rsid w:val="005816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5816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No Spacing"/>
    <w:uiPriority w:val="1"/>
    <w:qFormat/>
    <w:rsid w:val="00581652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130E30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130E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30E30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130E30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f0">
    <w:name w:val="Subtle Emphasis"/>
    <w:uiPriority w:val="19"/>
    <w:qFormat/>
    <w:rsid w:val="00AB764D"/>
    <w:rPr>
      <w:i/>
      <w:iCs/>
      <w:color w:val="808080"/>
    </w:rPr>
  </w:style>
  <w:style w:type="paragraph" w:styleId="af1">
    <w:name w:val="TOC Heading"/>
    <w:basedOn w:val="1"/>
    <w:next w:val="a"/>
    <w:uiPriority w:val="39"/>
    <w:semiHidden/>
    <w:unhideWhenUsed/>
    <w:qFormat/>
    <w:rsid w:val="00EE365A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EE365A"/>
    <w:pPr>
      <w:spacing w:after="100"/>
      <w:ind w:left="220"/>
    </w:pPr>
  </w:style>
  <w:style w:type="character" w:styleId="af2">
    <w:name w:val="Hyperlink"/>
    <w:basedOn w:val="a0"/>
    <w:uiPriority w:val="99"/>
    <w:unhideWhenUsed/>
    <w:rsid w:val="00EE365A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EE36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EE365A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6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2F6C9-DED3-4F39-97A6-F8520976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15</Pages>
  <Words>2752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Исток Аудио Трейдинг</Company>
  <LinksUpToDate>false</LinksUpToDate>
  <CharactersWithSpaces>18403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Седова</dc:creator>
  <cp:keywords/>
  <dc:description/>
  <cp:lastModifiedBy>Наталья Седова</cp:lastModifiedBy>
  <cp:revision>46</cp:revision>
  <dcterms:created xsi:type="dcterms:W3CDTF">2023-04-10T11:07:00Z</dcterms:created>
  <dcterms:modified xsi:type="dcterms:W3CDTF">2023-04-11T10:44:00Z</dcterms:modified>
</cp:coreProperties>
</file>